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C56A" w14:textId="11E377D3" w:rsidR="00B6333D" w:rsidRDefault="002D188F" w:rsidP="002D188F">
      <w:pPr>
        <w:rPr>
          <w:rFonts w:cs="Arial"/>
          <w:color w:val="000000" w:themeColor="text1"/>
          <w:sz w:val="32"/>
          <w:szCs w:val="52"/>
        </w:rPr>
      </w:pPr>
      <w:r w:rsidRPr="002D188F">
        <w:rPr>
          <w:rFonts w:cs="Arial"/>
          <w:color w:val="000000" w:themeColor="text1"/>
          <w:sz w:val="32"/>
          <w:szCs w:val="52"/>
        </w:rPr>
        <w:t>DENI CIRCULAR 2017/04</w:t>
      </w:r>
    </w:p>
    <w:p w14:paraId="5E78882E" w14:textId="77777777" w:rsidR="002D188F" w:rsidRPr="002D188F" w:rsidRDefault="002D188F" w:rsidP="002D188F">
      <w:pPr>
        <w:rPr>
          <w:rFonts w:cs="Arial"/>
          <w:color w:val="000000" w:themeColor="text1"/>
          <w:sz w:val="32"/>
          <w:szCs w:val="52"/>
        </w:rPr>
      </w:pPr>
    </w:p>
    <w:p w14:paraId="5440C56B" w14:textId="013EF3C2" w:rsidR="00224E91" w:rsidRPr="00473B91" w:rsidRDefault="00473B91" w:rsidP="00DB0E3E">
      <w:pPr>
        <w:jc w:val="center"/>
        <w:rPr>
          <w:rFonts w:cs="Arial"/>
          <w:b/>
          <w:color w:val="000000" w:themeColor="text1"/>
          <w:sz w:val="96"/>
          <w:szCs w:val="52"/>
        </w:rPr>
      </w:pPr>
      <w:r w:rsidRPr="00473B91">
        <w:rPr>
          <w:rFonts w:cs="Arial"/>
          <w:b/>
          <w:color w:val="000000" w:themeColor="text1"/>
          <w:sz w:val="96"/>
          <w:szCs w:val="52"/>
        </w:rPr>
        <w:t>Newtownhamilton Primary School</w:t>
      </w:r>
    </w:p>
    <w:p w14:paraId="5440C56C" w14:textId="49A2F11D" w:rsidR="00224E91" w:rsidRPr="007A2109" w:rsidRDefault="00224E91" w:rsidP="00DB0E3E">
      <w:pPr>
        <w:jc w:val="center"/>
        <w:rPr>
          <w:rFonts w:cs="Arial"/>
          <w:b/>
          <w:color w:val="000000" w:themeColor="text1"/>
          <w:sz w:val="20"/>
        </w:rPr>
      </w:pPr>
    </w:p>
    <w:p w14:paraId="5440C56E" w14:textId="27DF5173" w:rsidR="00224E91" w:rsidRPr="007A2109" w:rsidRDefault="00224E91" w:rsidP="00473B91">
      <w:pPr>
        <w:jc w:val="center"/>
        <w:rPr>
          <w:rFonts w:cs="Arial"/>
          <w:b/>
          <w:color w:val="000000" w:themeColor="text1"/>
          <w:sz w:val="20"/>
        </w:rPr>
      </w:pPr>
    </w:p>
    <w:p w14:paraId="5440C571" w14:textId="3D447FEB" w:rsidR="00224E91" w:rsidRDefault="007660C4" w:rsidP="00473B91">
      <w:pPr>
        <w:rPr>
          <w:rFonts w:cs="Arial"/>
          <w:b/>
          <w:color w:val="000000" w:themeColor="text1"/>
          <w:sz w:val="20"/>
        </w:rPr>
      </w:pPr>
      <w:r w:rsidRPr="007B68E0">
        <w:rPr>
          <w:rFonts w:cs="Arial"/>
          <w:b/>
          <w:noProof/>
          <w:color w:val="000000" w:themeColor="text1"/>
          <w:sz w:val="48"/>
          <w:szCs w:val="52"/>
          <w:lang w:eastAsia="en-GB"/>
        </w:rPr>
        <w:drawing>
          <wp:anchor distT="0" distB="0" distL="114300" distR="114300" simplePos="0" relativeHeight="251720704" behindDoc="1" locked="0" layoutInCell="1" allowOverlap="1" wp14:anchorId="17C2E55C" wp14:editId="01402B8D">
            <wp:simplePos x="0" y="0"/>
            <wp:positionH relativeFrom="column">
              <wp:posOffset>1446246</wp:posOffset>
            </wp:positionH>
            <wp:positionV relativeFrom="paragraph">
              <wp:posOffset>15250</wp:posOffset>
            </wp:positionV>
            <wp:extent cx="2633980" cy="3035935"/>
            <wp:effectExtent l="0" t="0" r="0" b="0"/>
            <wp:wrapTight wrapText="bothSides">
              <wp:wrapPolygon edited="0">
                <wp:start x="0" y="0"/>
                <wp:lineTo x="0" y="21415"/>
                <wp:lineTo x="21402" y="21415"/>
                <wp:lineTo x="21402" y="0"/>
                <wp:lineTo x="0" y="0"/>
              </wp:wrapPolygon>
            </wp:wrapTight>
            <wp:docPr id="14" name="Picture 14" descr="n:\RPF\Desktop\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cres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3980" cy="303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8DCDE" w14:textId="13A95523" w:rsidR="007660C4" w:rsidRDefault="007660C4" w:rsidP="00473B91">
      <w:pPr>
        <w:pStyle w:val="Heading1"/>
        <w:ind w:right="1"/>
        <w:jc w:val="center"/>
        <w:rPr>
          <w:rFonts w:asciiTheme="minorHAnsi" w:hAnsiTheme="minorHAnsi" w:cs="Arial"/>
          <w:color w:val="000000" w:themeColor="text1"/>
          <w:sz w:val="96"/>
          <w:szCs w:val="52"/>
        </w:rPr>
      </w:pPr>
    </w:p>
    <w:p w14:paraId="6233E911" w14:textId="7C812AB5" w:rsidR="007660C4" w:rsidRDefault="007660C4" w:rsidP="007660C4"/>
    <w:p w14:paraId="0250536D" w14:textId="5E9D1ED7" w:rsidR="007660C4" w:rsidRDefault="007660C4" w:rsidP="007660C4"/>
    <w:p w14:paraId="4CB4F852" w14:textId="77777777" w:rsidR="007660C4" w:rsidRPr="007660C4" w:rsidRDefault="007660C4" w:rsidP="007660C4"/>
    <w:p w14:paraId="39F23A68" w14:textId="15D37A85" w:rsidR="007660C4" w:rsidRDefault="007660C4" w:rsidP="00473B91">
      <w:pPr>
        <w:pStyle w:val="Heading1"/>
        <w:ind w:right="1"/>
        <w:jc w:val="center"/>
        <w:rPr>
          <w:rFonts w:asciiTheme="minorHAnsi" w:hAnsiTheme="minorHAnsi" w:cs="Arial"/>
          <w:color w:val="000000" w:themeColor="text1"/>
          <w:sz w:val="96"/>
          <w:szCs w:val="52"/>
        </w:rPr>
      </w:pPr>
    </w:p>
    <w:p w14:paraId="6D0FFFEE" w14:textId="77777777" w:rsidR="007660C4" w:rsidRPr="007660C4" w:rsidRDefault="007660C4" w:rsidP="007660C4"/>
    <w:p w14:paraId="46CF241D" w14:textId="77777777" w:rsidR="007660C4" w:rsidRDefault="007660C4" w:rsidP="00473B91">
      <w:pPr>
        <w:pStyle w:val="Heading1"/>
        <w:ind w:right="1"/>
        <w:jc w:val="center"/>
        <w:rPr>
          <w:rFonts w:asciiTheme="minorHAnsi" w:hAnsiTheme="minorHAnsi" w:cs="Arial"/>
          <w:color w:val="000000" w:themeColor="text1"/>
          <w:sz w:val="96"/>
          <w:szCs w:val="52"/>
        </w:rPr>
      </w:pPr>
    </w:p>
    <w:p w14:paraId="2E1F9909" w14:textId="1CB780A6" w:rsidR="00473B91" w:rsidRPr="00473B91" w:rsidRDefault="00224E91" w:rsidP="00473B91">
      <w:pPr>
        <w:pStyle w:val="Heading1"/>
        <w:ind w:right="1"/>
        <w:jc w:val="center"/>
        <w:rPr>
          <w:rFonts w:asciiTheme="minorHAnsi" w:hAnsiTheme="minorHAnsi" w:cs="Arial"/>
          <w:color w:val="000000" w:themeColor="text1"/>
          <w:sz w:val="96"/>
          <w:szCs w:val="52"/>
        </w:rPr>
      </w:pPr>
      <w:r w:rsidRPr="00473B91">
        <w:rPr>
          <w:rFonts w:asciiTheme="minorHAnsi" w:hAnsiTheme="minorHAnsi" w:cs="Arial"/>
          <w:color w:val="000000" w:themeColor="text1"/>
          <w:sz w:val="96"/>
          <w:szCs w:val="52"/>
        </w:rPr>
        <w:t>Child Protection Policy</w:t>
      </w:r>
    </w:p>
    <w:p w14:paraId="205BC613" w14:textId="337BE56C" w:rsidR="007660C4" w:rsidRDefault="007660C4" w:rsidP="00DA1086">
      <w:pPr>
        <w:rPr>
          <w:sz w:val="28"/>
        </w:rPr>
      </w:pPr>
    </w:p>
    <w:p w14:paraId="72E8B385" w14:textId="15566EB4" w:rsidR="00313DDA" w:rsidRDefault="00313DDA" w:rsidP="00DA1086">
      <w:pPr>
        <w:rPr>
          <w:sz w:val="28"/>
        </w:rPr>
      </w:pPr>
    </w:p>
    <w:p w14:paraId="2FE1B9B9" w14:textId="3B0616A6" w:rsidR="002D188F" w:rsidRPr="002D188F" w:rsidRDefault="002D188F" w:rsidP="00DA1086">
      <w:pPr>
        <w:rPr>
          <w:rFonts w:cs="Arial"/>
          <w:b/>
          <w:color w:val="000000" w:themeColor="text1"/>
          <w:sz w:val="28"/>
        </w:rPr>
      </w:pPr>
      <w:r w:rsidRPr="007A2109">
        <w:rPr>
          <w:rFonts w:cs="Arial"/>
          <w:b/>
          <w:color w:val="000000" w:themeColor="text1"/>
          <w:sz w:val="28"/>
        </w:rPr>
        <w:t>Date of Review:</w:t>
      </w:r>
      <w:r>
        <w:rPr>
          <w:rFonts w:cs="Arial"/>
          <w:b/>
          <w:color w:val="000000" w:themeColor="text1"/>
          <w:sz w:val="28"/>
        </w:rPr>
        <w:t xml:space="preserve"> </w:t>
      </w:r>
      <w:r w:rsidR="00E54E41">
        <w:rPr>
          <w:rFonts w:cs="Arial"/>
          <w:b/>
          <w:color w:val="000000" w:themeColor="text1"/>
          <w:sz w:val="28"/>
        </w:rPr>
        <w:t>October 2023</w:t>
      </w:r>
    </w:p>
    <w:p w14:paraId="5440C580" w14:textId="241ACB7D" w:rsidR="00224E91" w:rsidRDefault="00224E91" w:rsidP="00DA1086">
      <w:pPr>
        <w:rPr>
          <w:rFonts w:cs="Arial"/>
          <w:b/>
          <w:color w:val="000000" w:themeColor="text1"/>
          <w:sz w:val="28"/>
        </w:rPr>
      </w:pPr>
      <w:r w:rsidRPr="007A2109">
        <w:rPr>
          <w:rFonts w:cs="Arial"/>
          <w:b/>
          <w:color w:val="000000" w:themeColor="text1"/>
          <w:sz w:val="28"/>
        </w:rPr>
        <w:t>Date ratified by Board of Governors:</w:t>
      </w:r>
      <w:r w:rsidR="00473B91">
        <w:rPr>
          <w:rFonts w:cs="Arial"/>
          <w:b/>
          <w:color w:val="000000" w:themeColor="text1"/>
          <w:sz w:val="28"/>
        </w:rPr>
        <w:t xml:space="preserve"> </w:t>
      </w:r>
      <w:r w:rsidR="00313DDA">
        <w:rPr>
          <w:rFonts w:cs="Arial"/>
          <w:b/>
          <w:color w:val="000000" w:themeColor="text1"/>
          <w:sz w:val="28"/>
        </w:rPr>
        <w:t>____________________</w:t>
      </w:r>
    </w:p>
    <w:p w14:paraId="16F9C597" w14:textId="77777777" w:rsidR="002D188F" w:rsidRPr="00FE3B1E" w:rsidRDefault="002D188F" w:rsidP="002D188F">
      <w:pPr>
        <w:rPr>
          <w:rFonts w:cs="Arial"/>
          <w:bCs/>
          <w:color w:val="000000" w:themeColor="text1"/>
          <w:sz w:val="24"/>
          <w:szCs w:val="24"/>
        </w:rPr>
      </w:pPr>
    </w:p>
    <w:p w14:paraId="071DFCB6" w14:textId="26B4A318" w:rsidR="002D188F" w:rsidRPr="00FE3B1E" w:rsidRDefault="002D188F" w:rsidP="002D188F">
      <w:pPr>
        <w:jc w:val="both"/>
        <w:rPr>
          <w:rFonts w:cs="Arial"/>
          <w:b/>
          <w:color w:val="000000" w:themeColor="text1"/>
          <w:sz w:val="24"/>
          <w:szCs w:val="24"/>
          <w:u w:val="single"/>
        </w:rPr>
      </w:pPr>
      <w:r w:rsidRPr="00FE3B1E">
        <w:rPr>
          <w:rFonts w:cs="Arial"/>
          <w:b/>
          <w:color w:val="000000" w:themeColor="text1"/>
          <w:sz w:val="24"/>
          <w:szCs w:val="24"/>
        </w:rPr>
        <w:t>Date Policy Reviewed:</w:t>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p>
    <w:p w14:paraId="7AE18BE2" w14:textId="77777777" w:rsidR="002D188F" w:rsidRPr="00FE3B1E" w:rsidRDefault="002D188F" w:rsidP="002D188F">
      <w:pPr>
        <w:jc w:val="both"/>
        <w:rPr>
          <w:rFonts w:cs="Arial"/>
          <w:b/>
          <w:color w:val="000000" w:themeColor="text1"/>
          <w:sz w:val="24"/>
          <w:szCs w:val="24"/>
          <w:u w:val="single"/>
        </w:rPr>
      </w:pPr>
    </w:p>
    <w:p w14:paraId="24749734" w14:textId="77777777" w:rsidR="002D188F" w:rsidRPr="00FE3B1E" w:rsidRDefault="002D188F" w:rsidP="002D188F">
      <w:pPr>
        <w:jc w:val="both"/>
        <w:rPr>
          <w:rFonts w:cs="Arial"/>
          <w:b/>
          <w:color w:val="000000" w:themeColor="text1"/>
          <w:sz w:val="24"/>
          <w:szCs w:val="24"/>
        </w:rPr>
      </w:pPr>
      <w:r w:rsidRPr="00FE3B1E">
        <w:rPr>
          <w:rFonts w:cs="Arial"/>
          <w:b/>
          <w:color w:val="000000" w:themeColor="text1"/>
          <w:sz w:val="24"/>
          <w:szCs w:val="24"/>
        </w:rPr>
        <w:t>Signed:</w:t>
      </w:r>
    </w:p>
    <w:p w14:paraId="27D96B80" w14:textId="77777777" w:rsidR="002D188F" w:rsidRPr="00FE3B1E" w:rsidRDefault="002D188F" w:rsidP="002D188F">
      <w:pPr>
        <w:ind w:firstLine="720"/>
        <w:jc w:val="both"/>
        <w:rPr>
          <w:rFonts w:cs="Arial"/>
          <w:b/>
          <w:color w:val="000000" w:themeColor="text1"/>
          <w:sz w:val="24"/>
          <w:szCs w:val="24"/>
        </w:rPr>
      </w:pP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rPr>
        <w:t xml:space="preserve"> (Designated Teacher)</w:t>
      </w:r>
    </w:p>
    <w:p w14:paraId="5AFDDD86" w14:textId="77777777" w:rsidR="002D188F" w:rsidRPr="00FE3B1E" w:rsidRDefault="002D188F" w:rsidP="002D188F">
      <w:pPr>
        <w:rPr>
          <w:rFonts w:cs="Arial"/>
          <w:b/>
          <w:color w:val="000000" w:themeColor="text1"/>
          <w:sz w:val="24"/>
          <w:szCs w:val="24"/>
        </w:rPr>
      </w:pPr>
      <w:r w:rsidRPr="00FE3B1E">
        <w:rPr>
          <w:rFonts w:cs="Arial"/>
          <w:b/>
          <w:color w:val="000000" w:themeColor="text1"/>
          <w:sz w:val="24"/>
          <w:szCs w:val="24"/>
        </w:rPr>
        <w:t xml:space="preserve">              </w:t>
      </w:r>
    </w:p>
    <w:p w14:paraId="58283738" w14:textId="77777777" w:rsidR="002D188F" w:rsidRPr="00FE3B1E" w:rsidRDefault="002D188F" w:rsidP="002D188F">
      <w:pPr>
        <w:rPr>
          <w:rFonts w:cs="Arial"/>
          <w:b/>
          <w:color w:val="000000" w:themeColor="text1"/>
          <w:sz w:val="24"/>
          <w:szCs w:val="24"/>
        </w:rPr>
      </w:pPr>
      <w:r w:rsidRPr="00FE3B1E">
        <w:rPr>
          <w:rFonts w:cs="Arial"/>
          <w:b/>
          <w:color w:val="000000" w:themeColor="text1"/>
          <w:sz w:val="24"/>
          <w:szCs w:val="24"/>
        </w:rPr>
        <w:t xml:space="preserve">               </w:t>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rPr>
        <w:t xml:space="preserve"> (Principal)</w:t>
      </w:r>
    </w:p>
    <w:p w14:paraId="19DB3B82" w14:textId="77777777" w:rsidR="002D188F" w:rsidRPr="00FE3B1E" w:rsidRDefault="002D188F" w:rsidP="002D188F">
      <w:pPr>
        <w:rPr>
          <w:rFonts w:cs="Arial"/>
          <w:b/>
          <w:color w:val="000000" w:themeColor="text1"/>
          <w:sz w:val="24"/>
          <w:szCs w:val="24"/>
        </w:rPr>
      </w:pPr>
    </w:p>
    <w:p w14:paraId="0A86ADBE" w14:textId="77777777" w:rsidR="002D188F" w:rsidRPr="00FE3B1E" w:rsidRDefault="002D188F" w:rsidP="002D188F">
      <w:pPr>
        <w:jc w:val="both"/>
        <w:rPr>
          <w:rFonts w:cs="Arial"/>
          <w:b/>
          <w:color w:val="000000" w:themeColor="text1"/>
          <w:sz w:val="24"/>
          <w:szCs w:val="24"/>
        </w:rPr>
      </w:pPr>
      <w:r w:rsidRPr="00FE3B1E">
        <w:rPr>
          <w:rFonts w:cs="Arial"/>
          <w:b/>
          <w:color w:val="000000" w:themeColor="text1"/>
          <w:sz w:val="24"/>
          <w:szCs w:val="24"/>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u w:val="single"/>
        </w:rPr>
        <w:tab/>
      </w:r>
      <w:r w:rsidRPr="00FE3B1E">
        <w:rPr>
          <w:rFonts w:cs="Arial"/>
          <w:b/>
          <w:color w:val="000000" w:themeColor="text1"/>
          <w:sz w:val="24"/>
          <w:szCs w:val="24"/>
        </w:rPr>
        <w:t xml:space="preserve">  (Chair of Board of Governors)</w:t>
      </w:r>
    </w:p>
    <w:p w14:paraId="6BC3F862" w14:textId="77777777" w:rsidR="002D188F" w:rsidRPr="007A2109" w:rsidRDefault="002D188F" w:rsidP="002D188F">
      <w:pPr>
        <w:jc w:val="both"/>
        <w:rPr>
          <w:b/>
          <w:color w:val="000000" w:themeColor="text1"/>
          <w:sz w:val="28"/>
          <w:szCs w:val="28"/>
        </w:rPr>
      </w:pPr>
    </w:p>
    <w:p w14:paraId="32FD4FD4" w14:textId="5784058A" w:rsidR="002D188F" w:rsidRDefault="002D188F" w:rsidP="00DA1086">
      <w:pPr>
        <w:rPr>
          <w:rFonts w:cs="Arial"/>
          <w:b/>
          <w:color w:val="000000" w:themeColor="text1"/>
          <w:sz w:val="28"/>
        </w:rPr>
      </w:pPr>
    </w:p>
    <w:p w14:paraId="7ED5567F" w14:textId="734BEF7D" w:rsidR="002D188F" w:rsidRDefault="002D188F" w:rsidP="00DA1086">
      <w:pPr>
        <w:rPr>
          <w:rFonts w:cs="Arial"/>
          <w:b/>
          <w:color w:val="000000" w:themeColor="text1"/>
          <w:sz w:val="28"/>
        </w:rPr>
      </w:pPr>
    </w:p>
    <w:p w14:paraId="432F9090" w14:textId="3D6D948C" w:rsidR="002D188F" w:rsidRDefault="002D188F" w:rsidP="00DA1086">
      <w:pPr>
        <w:rPr>
          <w:rFonts w:cs="Arial"/>
          <w:b/>
          <w:color w:val="000000" w:themeColor="text1"/>
          <w:sz w:val="28"/>
        </w:rPr>
      </w:pPr>
    </w:p>
    <w:p w14:paraId="2FE8981A" w14:textId="0128745D" w:rsidR="002D188F" w:rsidRDefault="002D188F" w:rsidP="00DA1086">
      <w:pPr>
        <w:rPr>
          <w:rFonts w:cs="Arial"/>
          <w:b/>
          <w:color w:val="000000" w:themeColor="text1"/>
          <w:sz w:val="28"/>
        </w:rPr>
      </w:pPr>
    </w:p>
    <w:p w14:paraId="0804C05F" w14:textId="2B4CEE53" w:rsidR="002D188F" w:rsidRDefault="002D188F" w:rsidP="00DA1086">
      <w:pPr>
        <w:rPr>
          <w:rFonts w:cs="Arial"/>
          <w:b/>
          <w:color w:val="000000" w:themeColor="text1"/>
          <w:sz w:val="28"/>
        </w:rPr>
      </w:pPr>
    </w:p>
    <w:p w14:paraId="415FB6C7" w14:textId="0FF3B4DB" w:rsidR="002D188F" w:rsidRDefault="002D188F" w:rsidP="00DA1086">
      <w:pPr>
        <w:rPr>
          <w:rFonts w:cs="Arial"/>
          <w:b/>
          <w:color w:val="000000" w:themeColor="text1"/>
          <w:sz w:val="28"/>
        </w:rPr>
      </w:pPr>
    </w:p>
    <w:p w14:paraId="136DF0C1" w14:textId="5F8239B3" w:rsidR="002D188F" w:rsidRDefault="002D188F" w:rsidP="00DA1086">
      <w:pPr>
        <w:rPr>
          <w:rFonts w:cs="Arial"/>
          <w:b/>
          <w:color w:val="000000" w:themeColor="text1"/>
          <w:sz w:val="28"/>
        </w:rPr>
      </w:pPr>
    </w:p>
    <w:p w14:paraId="21EC6A09" w14:textId="13801455" w:rsidR="002D188F" w:rsidRDefault="002D188F" w:rsidP="00DA1086">
      <w:pPr>
        <w:rPr>
          <w:rFonts w:cs="Arial"/>
          <w:b/>
          <w:color w:val="000000" w:themeColor="text1"/>
          <w:sz w:val="28"/>
        </w:rPr>
      </w:pPr>
    </w:p>
    <w:p w14:paraId="3398C7C3" w14:textId="0734573D" w:rsidR="002D188F" w:rsidRDefault="002D188F" w:rsidP="00DA1086">
      <w:pPr>
        <w:rPr>
          <w:rFonts w:cs="Arial"/>
          <w:b/>
          <w:color w:val="000000" w:themeColor="text1"/>
          <w:sz w:val="28"/>
        </w:rPr>
      </w:pPr>
    </w:p>
    <w:p w14:paraId="7E037900" w14:textId="69C75128" w:rsidR="002D188F" w:rsidRDefault="002D188F" w:rsidP="00DA1086">
      <w:pPr>
        <w:rPr>
          <w:rFonts w:cs="Arial"/>
          <w:b/>
          <w:color w:val="000000" w:themeColor="text1"/>
          <w:sz w:val="28"/>
        </w:rPr>
      </w:pPr>
    </w:p>
    <w:p w14:paraId="1E814EAA" w14:textId="702525C8" w:rsidR="002D188F" w:rsidRDefault="002D188F" w:rsidP="00DA1086">
      <w:pPr>
        <w:rPr>
          <w:rFonts w:cs="Arial"/>
          <w:b/>
          <w:color w:val="000000" w:themeColor="text1"/>
          <w:sz w:val="28"/>
        </w:rPr>
      </w:pPr>
    </w:p>
    <w:p w14:paraId="5C274BF6" w14:textId="17BC3E02" w:rsidR="002D188F" w:rsidRDefault="002D188F" w:rsidP="00DA1086">
      <w:pPr>
        <w:rPr>
          <w:rFonts w:cs="Arial"/>
          <w:b/>
          <w:color w:val="000000" w:themeColor="text1"/>
          <w:sz w:val="28"/>
        </w:rPr>
      </w:pPr>
    </w:p>
    <w:p w14:paraId="2BA3A11A" w14:textId="3112618F" w:rsidR="002D188F" w:rsidRDefault="002D188F" w:rsidP="00DA1086">
      <w:pPr>
        <w:rPr>
          <w:rFonts w:cs="Arial"/>
          <w:b/>
          <w:color w:val="000000" w:themeColor="text1"/>
          <w:sz w:val="28"/>
        </w:rPr>
      </w:pPr>
    </w:p>
    <w:p w14:paraId="29357B6D" w14:textId="670BB194" w:rsidR="002D188F" w:rsidRDefault="002D188F" w:rsidP="00DA1086">
      <w:pPr>
        <w:rPr>
          <w:rFonts w:cs="Arial"/>
          <w:b/>
          <w:color w:val="000000" w:themeColor="text1"/>
          <w:sz w:val="28"/>
        </w:rPr>
      </w:pPr>
    </w:p>
    <w:p w14:paraId="46A872E0" w14:textId="030FB2C8" w:rsidR="002D188F" w:rsidRDefault="002D188F" w:rsidP="00DA1086">
      <w:pPr>
        <w:rPr>
          <w:rFonts w:cs="Arial"/>
          <w:b/>
          <w:color w:val="000000" w:themeColor="text1"/>
          <w:sz w:val="28"/>
        </w:rPr>
      </w:pPr>
    </w:p>
    <w:p w14:paraId="0E509F52" w14:textId="69CC8408" w:rsidR="002D188F" w:rsidRDefault="002D188F" w:rsidP="00DA1086">
      <w:pPr>
        <w:rPr>
          <w:rFonts w:cs="Arial"/>
          <w:b/>
          <w:color w:val="000000" w:themeColor="text1"/>
          <w:sz w:val="28"/>
        </w:rPr>
      </w:pPr>
    </w:p>
    <w:p w14:paraId="65F224A2" w14:textId="77777777" w:rsidR="002D188F" w:rsidRPr="007A2109" w:rsidRDefault="002D188F" w:rsidP="00DA1086">
      <w:pPr>
        <w:rPr>
          <w:rFonts w:cs="Arial"/>
          <w:b/>
          <w:color w:val="000000" w:themeColor="text1"/>
          <w:sz w:val="28"/>
        </w:rPr>
      </w:pPr>
    </w:p>
    <w:p w14:paraId="5440C582" w14:textId="77777777" w:rsidR="00CA119D" w:rsidRPr="007A2109" w:rsidRDefault="00CA119D" w:rsidP="00DB0E3E">
      <w:pPr>
        <w:spacing w:line="480" w:lineRule="auto"/>
        <w:rPr>
          <w:rFonts w:cs="Arial"/>
          <w:b/>
          <w:color w:val="000000" w:themeColor="text1"/>
          <w:sz w:val="24"/>
          <w:szCs w:val="24"/>
        </w:rPr>
      </w:pPr>
      <w:r w:rsidRPr="007A2109">
        <w:rPr>
          <w:b/>
          <w:color w:val="000000" w:themeColor="text1"/>
          <w:sz w:val="24"/>
          <w:szCs w:val="24"/>
        </w:rPr>
        <w:lastRenderedPageBreak/>
        <w:t>Contents</w:t>
      </w:r>
    </w:p>
    <w:p w14:paraId="5440C583"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r w:rsidRPr="007A2109">
        <w:rPr>
          <w:color w:val="000000" w:themeColor="text1"/>
          <w:sz w:val="24"/>
          <w:szCs w:val="24"/>
        </w:rPr>
        <w:t>Page 3</w:t>
      </w:r>
    </w:p>
    <w:p w14:paraId="5440C584"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Page 3</w:t>
      </w:r>
    </w:p>
    <w:p w14:paraId="5440C585"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4</w:t>
      </w:r>
    </w:p>
    <w:p w14:paraId="5440C586"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8</w:t>
      </w:r>
    </w:p>
    <w:p w14:paraId="5440C587"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10</w:t>
      </w:r>
    </w:p>
    <w:p w14:paraId="5440C588"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r w:rsidR="00DB0E3E" w:rsidRPr="007A2109">
        <w:rPr>
          <w:color w:val="000000" w:themeColor="text1"/>
          <w:sz w:val="24"/>
          <w:szCs w:val="24"/>
        </w:rPr>
        <w:tab/>
      </w:r>
      <w:r w:rsidR="00141FA4" w:rsidRPr="007A2109">
        <w:rPr>
          <w:color w:val="000000" w:themeColor="text1"/>
          <w:sz w:val="24"/>
          <w:szCs w:val="24"/>
        </w:rPr>
        <w:t>Page 11</w:t>
      </w:r>
    </w:p>
    <w:p w14:paraId="5440C589"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r w:rsidR="00C772E9" w:rsidRPr="007A2109">
        <w:rPr>
          <w:color w:val="000000" w:themeColor="text1"/>
          <w:sz w:val="24"/>
          <w:szCs w:val="24"/>
        </w:rPr>
        <w:t>Page 13</w:t>
      </w:r>
    </w:p>
    <w:p w14:paraId="5440C58A"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Code of Conduct</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t>Page 13</w:t>
      </w:r>
    </w:p>
    <w:p w14:paraId="5440C58B"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13</w:t>
      </w:r>
    </w:p>
    <w:p w14:paraId="5440C58C" w14:textId="77777777" w:rsidR="00CA119D"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14</w:t>
      </w:r>
    </w:p>
    <w:p w14:paraId="5440C58D" w14:textId="77777777" w:rsidR="009E76FF"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Appendices</w:t>
      </w:r>
      <w:r w:rsidR="00157CE7" w:rsidRPr="007A2109">
        <w:rPr>
          <w:color w:val="000000" w:themeColor="text1"/>
          <w:sz w:val="24"/>
          <w:szCs w:val="24"/>
        </w:rPr>
        <w:t>:</w:t>
      </w:r>
    </w:p>
    <w:p w14:paraId="5440C58E"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11.1 </w:t>
      </w:r>
      <w:r w:rsidRPr="007A2109">
        <w:rPr>
          <w:color w:val="000000" w:themeColor="text1"/>
          <w:sz w:val="24"/>
          <w:szCs w:val="24"/>
        </w:rPr>
        <w:tab/>
      </w:r>
      <w:r w:rsidR="00CA119D" w:rsidRPr="007A2109">
        <w:rPr>
          <w:color w:val="000000" w:themeColor="text1"/>
          <w:sz w:val="24"/>
          <w:szCs w:val="24"/>
        </w:rPr>
        <w:t>Appendix 1 Specific Types of Abuse</w:t>
      </w:r>
    </w:p>
    <w:p w14:paraId="5440C58F"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11.2 </w:t>
      </w:r>
      <w:r w:rsidRPr="007A2109">
        <w:rPr>
          <w:color w:val="000000" w:themeColor="text1"/>
          <w:sz w:val="24"/>
          <w:szCs w:val="24"/>
        </w:rPr>
        <w:tab/>
      </w:r>
      <w:r w:rsidR="00CA119D" w:rsidRPr="007A2109">
        <w:rPr>
          <w:color w:val="000000" w:themeColor="text1"/>
          <w:sz w:val="24"/>
          <w:szCs w:val="24"/>
        </w:rPr>
        <w:t>Appendix 2 Children with Increased Vulnerabilities</w:t>
      </w:r>
    </w:p>
    <w:p w14:paraId="5440C590"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11.3 </w:t>
      </w:r>
      <w:r w:rsidRPr="007A2109">
        <w:rPr>
          <w:color w:val="000000" w:themeColor="text1"/>
          <w:sz w:val="24"/>
          <w:szCs w:val="24"/>
        </w:rPr>
        <w:tab/>
      </w:r>
      <w:r w:rsidR="00CA119D" w:rsidRPr="007A2109">
        <w:rPr>
          <w:color w:val="000000" w:themeColor="text1"/>
          <w:sz w:val="24"/>
          <w:szCs w:val="24"/>
        </w:rPr>
        <w:t>Appendix 3 How a Parent Can Make a Complaint</w:t>
      </w:r>
    </w:p>
    <w:p w14:paraId="5440C591"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11.4 </w:t>
      </w:r>
      <w:r w:rsidR="00DB0E3E" w:rsidRPr="007A2109">
        <w:rPr>
          <w:color w:val="000000" w:themeColor="text1"/>
          <w:sz w:val="24"/>
          <w:szCs w:val="24"/>
        </w:rPr>
        <w:tab/>
      </w:r>
      <w:r w:rsidR="00CA119D" w:rsidRPr="007A2109">
        <w:rPr>
          <w:color w:val="000000" w:themeColor="text1"/>
          <w:sz w:val="24"/>
          <w:szCs w:val="24"/>
        </w:rPr>
        <w:t>Appendix 4 Procedure Where the School Has Concerns about Possible Abuse</w:t>
      </w:r>
    </w:p>
    <w:p w14:paraId="5440C592"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11.5 </w:t>
      </w:r>
      <w:r w:rsidR="00DB0E3E" w:rsidRPr="007A2109">
        <w:rPr>
          <w:color w:val="000000" w:themeColor="text1"/>
          <w:sz w:val="24"/>
          <w:szCs w:val="24"/>
        </w:rPr>
        <w:tab/>
      </w:r>
      <w:r w:rsidR="00CA119D" w:rsidRPr="007A2109">
        <w:rPr>
          <w:color w:val="000000" w:themeColor="text1"/>
          <w:sz w:val="24"/>
          <w:szCs w:val="24"/>
        </w:rPr>
        <w:t xml:space="preserve">Appendix </w:t>
      </w:r>
      <w:r w:rsidR="00633190" w:rsidRPr="007A2109">
        <w:rPr>
          <w:color w:val="000000" w:themeColor="text1"/>
          <w:sz w:val="24"/>
          <w:szCs w:val="24"/>
        </w:rPr>
        <w:t>5 Dealing with Allegations of Abuse against a Member of Staff</w:t>
      </w:r>
    </w:p>
    <w:p w14:paraId="5440C593" w14:textId="77777777" w:rsidR="00CA119D" w:rsidRPr="007A2109" w:rsidRDefault="00DB0E3E" w:rsidP="00DB0E3E">
      <w:pPr>
        <w:spacing w:line="480" w:lineRule="auto"/>
        <w:ind w:hanging="36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11.6 </w:t>
      </w:r>
      <w:r w:rsidRPr="007A2109">
        <w:rPr>
          <w:color w:val="000000" w:themeColor="text1"/>
          <w:sz w:val="24"/>
          <w:szCs w:val="24"/>
        </w:rPr>
        <w:tab/>
      </w:r>
      <w:r w:rsidR="00CA119D" w:rsidRPr="007A2109">
        <w:rPr>
          <w:color w:val="000000" w:themeColor="text1"/>
          <w:sz w:val="24"/>
          <w:szCs w:val="24"/>
        </w:rPr>
        <w:t>Appendix 6 Note of Concern</w:t>
      </w:r>
    </w:p>
    <w:p w14:paraId="74D6464E" w14:textId="2EB895AF" w:rsidR="00440C50" w:rsidRDefault="00440C50" w:rsidP="00DB0E3E">
      <w:pPr>
        <w:jc w:val="both"/>
        <w:rPr>
          <w:color w:val="000000" w:themeColor="text1"/>
          <w:sz w:val="24"/>
          <w:szCs w:val="24"/>
        </w:rPr>
      </w:pPr>
    </w:p>
    <w:p w14:paraId="7A5335D5" w14:textId="24CAE565" w:rsidR="00313DDA" w:rsidRDefault="00313DDA" w:rsidP="00DB0E3E">
      <w:pPr>
        <w:jc w:val="both"/>
        <w:rPr>
          <w:color w:val="000000" w:themeColor="text1"/>
          <w:sz w:val="24"/>
          <w:szCs w:val="24"/>
        </w:rPr>
      </w:pPr>
    </w:p>
    <w:p w14:paraId="16CF2524" w14:textId="3752F376" w:rsidR="00313DDA" w:rsidRDefault="00313DDA" w:rsidP="00DB0E3E">
      <w:pPr>
        <w:jc w:val="both"/>
        <w:rPr>
          <w:color w:val="000000" w:themeColor="text1"/>
          <w:sz w:val="24"/>
          <w:szCs w:val="24"/>
        </w:rPr>
      </w:pPr>
    </w:p>
    <w:p w14:paraId="0452C106" w14:textId="77777777" w:rsidR="00313DDA" w:rsidRDefault="00313DDA" w:rsidP="00DB0E3E">
      <w:pPr>
        <w:jc w:val="both"/>
        <w:rPr>
          <w:color w:val="000000" w:themeColor="text1"/>
          <w:sz w:val="24"/>
          <w:szCs w:val="24"/>
        </w:rPr>
      </w:pPr>
    </w:p>
    <w:p w14:paraId="5440C597" w14:textId="71C6D8BA" w:rsidR="00224E91" w:rsidRPr="007A2109" w:rsidRDefault="00224E91" w:rsidP="00DB0E3E">
      <w:pPr>
        <w:jc w:val="both"/>
        <w:rPr>
          <w:b/>
          <w:color w:val="000000" w:themeColor="text1"/>
          <w:sz w:val="24"/>
          <w:szCs w:val="24"/>
        </w:rPr>
      </w:pPr>
      <w:r w:rsidRPr="007A2109">
        <w:rPr>
          <w:b/>
          <w:color w:val="000000" w:themeColor="text1"/>
          <w:sz w:val="24"/>
          <w:szCs w:val="24"/>
        </w:rPr>
        <w:lastRenderedPageBreak/>
        <w:t>Child Protection Ethos</w:t>
      </w:r>
      <w:r w:rsidR="00313DDA">
        <w:rPr>
          <w:b/>
          <w:color w:val="000000" w:themeColor="text1"/>
          <w:sz w:val="24"/>
          <w:szCs w:val="24"/>
        </w:rPr>
        <w:t xml:space="preserve"> </w:t>
      </w:r>
    </w:p>
    <w:p w14:paraId="5440C598" w14:textId="725EBCEA" w:rsidR="00585FA2" w:rsidRPr="007A2109" w:rsidRDefault="00224E91" w:rsidP="00DB0E3E">
      <w:pPr>
        <w:pStyle w:val="NoSpacing"/>
        <w:jc w:val="both"/>
        <w:rPr>
          <w:color w:val="000000" w:themeColor="text1"/>
          <w:sz w:val="24"/>
          <w:szCs w:val="24"/>
        </w:rPr>
      </w:pPr>
      <w:r w:rsidRPr="007A2109">
        <w:rPr>
          <w:color w:val="000000" w:themeColor="text1"/>
          <w:sz w:val="24"/>
          <w:szCs w:val="24"/>
        </w:rPr>
        <w:t xml:space="preserve">We in </w:t>
      </w:r>
      <w:r w:rsidR="00473B91" w:rsidRPr="00473B91">
        <w:rPr>
          <w:color w:val="000000" w:themeColor="text1"/>
          <w:sz w:val="24"/>
          <w:szCs w:val="24"/>
        </w:rPr>
        <w:t>Newtownhamilton Primary School</w:t>
      </w:r>
      <w:r w:rsidRPr="007A2109">
        <w:rPr>
          <w:color w:val="000000" w:themeColor="text1"/>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440C599" w14:textId="77777777" w:rsidR="00585FA2" w:rsidRPr="007A2109" w:rsidRDefault="00585FA2" w:rsidP="00DB0E3E">
      <w:pPr>
        <w:pStyle w:val="NoSpacing"/>
        <w:jc w:val="both"/>
        <w:rPr>
          <w:color w:val="000000" w:themeColor="text1"/>
          <w:sz w:val="24"/>
          <w:szCs w:val="24"/>
        </w:rPr>
      </w:pPr>
    </w:p>
    <w:p w14:paraId="5440C59A" w14:textId="77777777" w:rsidR="00585FA2" w:rsidRPr="007A2109" w:rsidRDefault="00633190" w:rsidP="00DB0E3E">
      <w:pPr>
        <w:pStyle w:val="NoSpacing"/>
        <w:jc w:val="both"/>
        <w:rPr>
          <w:b/>
          <w:color w:val="000000" w:themeColor="text1"/>
          <w:sz w:val="24"/>
          <w:szCs w:val="24"/>
        </w:rPr>
      </w:pPr>
      <w:r w:rsidRPr="007A2109">
        <w:rPr>
          <w:b/>
          <w:color w:val="000000" w:themeColor="text1"/>
          <w:sz w:val="24"/>
          <w:szCs w:val="24"/>
        </w:rPr>
        <w:t xml:space="preserve">Key </w:t>
      </w:r>
      <w:r w:rsidR="00224E91" w:rsidRPr="007A2109">
        <w:rPr>
          <w:b/>
          <w:color w:val="000000" w:themeColor="text1"/>
          <w:sz w:val="24"/>
          <w:szCs w:val="24"/>
        </w:rPr>
        <w:t>Principles</w:t>
      </w:r>
      <w:r w:rsidRPr="007A2109">
        <w:rPr>
          <w:b/>
          <w:color w:val="000000" w:themeColor="text1"/>
          <w:sz w:val="24"/>
          <w:szCs w:val="24"/>
        </w:rPr>
        <w:t xml:space="preserve"> of Safeguarding and Child Protection</w:t>
      </w:r>
    </w:p>
    <w:p w14:paraId="5440C59B" w14:textId="77777777" w:rsidR="00585FA2" w:rsidRPr="007A2109" w:rsidRDefault="00585FA2" w:rsidP="00DB0E3E">
      <w:pPr>
        <w:pStyle w:val="NoSpacing"/>
        <w:jc w:val="both"/>
        <w:rPr>
          <w:color w:val="000000" w:themeColor="text1"/>
          <w:sz w:val="24"/>
          <w:szCs w:val="24"/>
        </w:rPr>
      </w:pPr>
    </w:p>
    <w:p w14:paraId="5440C59C" w14:textId="74E97027" w:rsidR="00224E91" w:rsidRPr="007A2109" w:rsidRDefault="00224E91" w:rsidP="00DB0E3E">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BF74B2" w:rsidRPr="007A2109">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14:paraId="5440C59D" w14:textId="77777777" w:rsidR="00585FA2" w:rsidRPr="007A2109" w:rsidRDefault="00585FA2" w:rsidP="00DB0E3E">
      <w:pPr>
        <w:pStyle w:val="NoSpacing"/>
        <w:jc w:val="both"/>
        <w:rPr>
          <w:color w:val="000000" w:themeColor="text1"/>
          <w:sz w:val="24"/>
          <w:szCs w:val="24"/>
        </w:rPr>
      </w:pPr>
    </w:p>
    <w:p w14:paraId="5440C59E" w14:textId="5D825694" w:rsidR="00224E91" w:rsidRPr="007A2109" w:rsidRDefault="0086677E" w:rsidP="00BB3BF6">
      <w:pPr>
        <w:jc w:val="both"/>
        <w:rPr>
          <w:rFonts w:cs="Arial"/>
          <w:b/>
          <w:color w:val="000000" w:themeColor="text1"/>
          <w:sz w:val="24"/>
          <w:szCs w:val="24"/>
        </w:rPr>
      </w:pPr>
      <w:r>
        <w:rPr>
          <w:rFonts w:cs="Arial"/>
          <w:b/>
          <w:color w:val="000000" w:themeColor="text1"/>
          <w:sz w:val="24"/>
          <w:szCs w:val="24"/>
        </w:rPr>
        <w:t>The following P</w:t>
      </w:r>
      <w:r w:rsidR="00224E91" w:rsidRPr="007A2109">
        <w:rPr>
          <w:rFonts w:cs="Arial"/>
          <w:b/>
          <w:color w:val="000000" w:themeColor="text1"/>
          <w:sz w:val="24"/>
          <w:szCs w:val="24"/>
        </w:rPr>
        <w:t xml:space="preserve">rinciples form the basis </w:t>
      </w:r>
      <w:r w:rsidR="004201D3" w:rsidRPr="007A2109">
        <w:rPr>
          <w:rFonts w:cs="Arial"/>
          <w:b/>
          <w:color w:val="000000" w:themeColor="text1"/>
          <w:sz w:val="24"/>
          <w:szCs w:val="24"/>
        </w:rPr>
        <w:t>of our Child Protection Policy:</w:t>
      </w:r>
    </w:p>
    <w:p w14:paraId="5440C59F" w14:textId="32ADEEA9" w:rsidR="00224E91"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child or young person’s welfare is paramount</w:t>
      </w:r>
      <w:r w:rsidR="0086677E">
        <w:rPr>
          <w:rFonts w:cs="Arial"/>
          <w:color w:val="000000" w:themeColor="text1"/>
          <w:sz w:val="24"/>
          <w:szCs w:val="24"/>
        </w:rPr>
        <w:t>;</w:t>
      </w:r>
    </w:p>
    <w:p w14:paraId="5440C5A0" w14:textId="55A997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voice of the child or young person should be heard</w:t>
      </w:r>
      <w:r w:rsidR="0086677E">
        <w:rPr>
          <w:rFonts w:cs="Arial"/>
          <w:color w:val="000000" w:themeColor="text1"/>
          <w:sz w:val="24"/>
          <w:szCs w:val="24"/>
        </w:rPr>
        <w:t>;</w:t>
      </w:r>
    </w:p>
    <w:p w14:paraId="5440C5A1" w14:textId="66331A20"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arents are supported to exercise parental responsibility and families helped stay together</w:t>
      </w:r>
      <w:r w:rsidR="0086677E">
        <w:rPr>
          <w:rFonts w:cs="Arial"/>
          <w:color w:val="000000" w:themeColor="text1"/>
          <w:sz w:val="24"/>
          <w:szCs w:val="24"/>
        </w:rPr>
        <w:t>;</w:t>
      </w:r>
    </w:p>
    <w:p w14:paraId="5440C5A2" w14:textId="517E239A"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
    <w:p w14:paraId="5440C5A3" w14:textId="6F28ACF3"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
    <w:p w14:paraId="5440C5A4" w14:textId="067FD699"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esponses should be proportionate to the circumstances</w:t>
      </w:r>
      <w:r w:rsidR="0086677E">
        <w:rPr>
          <w:rFonts w:cs="Arial"/>
          <w:color w:val="000000" w:themeColor="text1"/>
          <w:sz w:val="24"/>
          <w:szCs w:val="24"/>
        </w:rPr>
        <w:t>;</w:t>
      </w:r>
    </w:p>
    <w:p w14:paraId="5440C5A5" w14:textId="715869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14:paraId="5440C5A7" w14:textId="68DE82D4" w:rsidR="005E2718" w:rsidRPr="0086677E" w:rsidRDefault="00DA30F5" w:rsidP="0086677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14:paraId="5440C5A9" w14:textId="33072BCD" w:rsidR="005E2718" w:rsidRPr="00313DDA" w:rsidRDefault="0086677E" w:rsidP="00B46A31">
      <w:pPr>
        <w:spacing w:after="120"/>
        <w:jc w:val="both"/>
        <w:rPr>
          <w:rFonts w:cs="Arial"/>
          <w:b/>
          <w:sz w:val="24"/>
          <w:szCs w:val="24"/>
        </w:rPr>
      </w:pPr>
      <w:r w:rsidRPr="00313DDA">
        <w:rPr>
          <w:b/>
          <w:sz w:val="24"/>
          <w:szCs w:val="24"/>
        </w:rPr>
        <w:t>Other R</w:t>
      </w:r>
      <w:r w:rsidR="00224E91" w:rsidRPr="00313DDA">
        <w:rPr>
          <w:b/>
          <w:sz w:val="24"/>
          <w:szCs w:val="24"/>
        </w:rPr>
        <w:t xml:space="preserve">elated </w:t>
      </w:r>
      <w:r w:rsidRPr="00313DDA">
        <w:rPr>
          <w:b/>
          <w:sz w:val="24"/>
          <w:szCs w:val="24"/>
        </w:rPr>
        <w:t>P</w:t>
      </w:r>
      <w:r w:rsidR="00633190" w:rsidRPr="00313DDA">
        <w:rPr>
          <w:b/>
          <w:sz w:val="24"/>
          <w:szCs w:val="24"/>
        </w:rPr>
        <w:t xml:space="preserve">olicies </w:t>
      </w:r>
      <w:r w:rsidR="00633190" w:rsidRPr="00313DDA">
        <w:rPr>
          <w:rFonts w:cs="Arial"/>
          <w:b/>
          <w:sz w:val="24"/>
          <w:szCs w:val="24"/>
        </w:rPr>
        <w:t>-</w:t>
      </w:r>
      <w:r w:rsidR="00224E91" w:rsidRPr="00313DDA">
        <w:rPr>
          <w:rFonts w:cs="Arial"/>
          <w:b/>
          <w:sz w:val="24"/>
          <w:szCs w:val="24"/>
        </w:rPr>
        <w:t xml:space="preserve"> these policies should be school specific</w:t>
      </w:r>
      <w:r w:rsidRPr="00313DDA">
        <w:rPr>
          <w:rFonts w:cs="Arial"/>
          <w:b/>
          <w:sz w:val="24"/>
          <w:szCs w:val="24"/>
        </w:rPr>
        <w:t>:</w:t>
      </w:r>
    </w:p>
    <w:p w14:paraId="5440C5AA" w14:textId="77777777" w:rsidR="00224E91" w:rsidRPr="00313DDA" w:rsidRDefault="00224E91" w:rsidP="00633190">
      <w:pPr>
        <w:tabs>
          <w:tab w:val="num" w:pos="0"/>
        </w:tabs>
        <w:spacing w:after="120"/>
        <w:jc w:val="both"/>
        <w:rPr>
          <w:rFonts w:cs="Arial"/>
          <w:sz w:val="24"/>
          <w:szCs w:val="24"/>
        </w:rPr>
      </w:pPr>
      <w:r w:rsidRPr="00313DDA">
        <w:rPr>
          <w:rFonts w:cs="Arial"/>
          <w:sz w:val="24"/>
          <w:szCs w:val="24"/>
        </w:rPr>
        <w:t>The school has a duty to ensure that safeguarding permeates all activities and functions.  The child protection policy therefore complements and supports a range of other s</w:t>
      </w:r>
      <w:r w:rsidR="00633190" w:rsidRPr="00313DDA">
        <w:rPr>
          <w:rFonts w:cs="Arial"/>
          <w:sz w:val="24"/>
          <w:szCs w:val="24"/>
        </w:rPr>
        <w:t>chool policies including:</w:t>
      </w:r>
    </w:p>
    <w:p w14:paraId="5440C5AB" w14:textId="77777777" w:rsidR="009E76FF" w:rsidRPr="00313DDA" w:rsidRDefault="009E76FF" w:rsidP="00DB0E3E">
      <w:pPr>
        <w:numPr>
          <w:ilvl w:val="0"/>
          <w:numId w:val="1"/>
        </w:numPr>
        <w:tabs>
          <w:tab w:val="clear" w:pos="720"/>
          <w:tab w:val="num" w:pos="360"/>
          <w:tab w:val="num" w:pos="426"/>
        </w:tabs>
        <w:spacing w:after="0" w:line="240" w:lineRule="auto"/>
        <w:ind w:hanging="720"/>
        <w:jc w:val="both"/>
        <w:rPr>
          <w:rFonts w:cs="Arial"/>
          <w:sz w:val="24"/>
          <w:szCs w:val="24"/>
        </w:rPr>
      </w:pPr>
      <w:r w:rsidRPr="00313DDA">
        <w:rPr>
          <w:rFonts w:cs="Arial"/>
          <w:sz w:val="24"/>
          <w:szCs w:val="24"/>
        </w:rPr>
        <w:t>Anti-Bullying Policy</w:t>
      </w:r>
    </w:p>
    <w:p w14:paraId="5440C5AC" w14:textId="77777777" w:rsidR="009E76FF" w:rsidRPr="00313DDA"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313DDA">
        <w:rPr>
          <w:rFonts w:cs="Arial"/>
          <w:sz w:val="24"/>
          <w:szCs w:val="24"/>
        </w:rPr>
        <w:t>Attendance Policy</w:t>
      </w:r>
      <w:r w:rsidRPr="00313DDA">
        <w:rPr>
          <w:rFonts w:cs="Arial"/>
          <w:sz w:val="24"/>
          <w:szCs w:val="24"/>
          <w:lang w:eastAsia="en-GB"/>
        </w:rPr>
        <w:t xml:space="preserve"> </w:t>
      </w:r>
    </w:p>
    <w:p w14:paraId="5440C5AD" w14:textId="6B357FED" w:rsidR="009E76FF" w:rsidRPr="00313DDA" w:rsidRDefault="00313DDA" w:rsidP="00DB0E3E">
      <w:pPr>
        <w:numPr>
          <w:ilvl w:val="0"/>
          <w:numId w:val="1"/>
        </w:numPr>
        <w:tabs>
          <w:tab w:val="clear" w:pos="720"/>
          <w:tab w:val="num" w:pos="360"/>
          <w:tab w:val="num" w:pos="426"/>
        </w:tabs>
        <w:spacing w:after="0" w:line="240" w:lineRule="auto"/>
        <w:ind w:hanging="720"/>
        <w:jc w:val="both"/>
        <w:rPr>
          <w:rFonts w:cs="Arial"/>
          <w:sz w:val="24"/>
          <w:szCs w:val="24"/>
        </w:rPr>
      </w:pPr>
      <w:r w:rsidRPr="00313DDA">
        <w:rPr>
          <w:rFonts w:cs="Arial"/>
          <w:sz w:val="24"/>
          <w:szCs w:val="24"/>
        </w:rPr>
        <w:t>Positive Behaviour Policy</w:t>
      </w:r>
      <w:r w:rsidR="009E76FF" w:rsidRPr="00313DDA">
        <w:rPr>
          <w:rFonts w:cs="Arial"/>
          <w:sz w:val="24"/>
          <w:szCs w:val="24"/>
        </w:rPr>
        <w:t xml:space="preserve"> </w:t>
      </w:r>
      <w:r w:rsidR="009E76FF" w:rsidRPr="00313DDA">
        <w:rPr>
          <w:rFonts w:cs="Arial"/>
          <w:sz w:val="24"/>
          <w:szCs w:val="24"/>
        </w:rPr>
        <w:tab/>
      </w:r>
      <w:r w:rsidR="009E76FF" w:rsidRPr="00313DDA">
        <w:rPr>
          <w:rFonts w:cs="Arial"/>
          <w:sz w:val="24"/>
          <w:szCs w:val="24"/>
        </w:rPr>
        <w:tab/>
      </w:r>
      <w:r w:rsidR="009E76FF" w:rsidRPr="00313DDA">
        <w:rPr>
          <w:rFonts w:cs="Arial"/>
          <w:sz w:val="24"/>
          <w:szCs w:val="24"/>
        </w:rPr>
        <w:tab/>
      </w:r>
      <w:r w:rsidR="009E76FF" w:rsidRPr="00313DDA">
        <w:rPr>
          <w:rFonts w:cs="Arial"/>
          <w:sz w:val="24"/>
          <w:szCs w:val="24"/>
        </w:rPr>
        <w:tab/>
      </w:r>
      <w:r w:rsidR="009E76FF" w:rsidRPr="00313DDA">
        <w:rPr>
          <w:rFonts w:cs="Arial"/>
          <w:sz w:val="24"/>
          <w:szCs w:val="24"/>
        </w:rPr>
        <w:tab/>
      </w:r>
    </w:p>
    <w:p w14:paraId="5440C5AE" w14:textId="004EF0B6" w:rsidR="009E76FF" w:rsidRPr="00313DDA" w:rsidRDefault="00313DDA"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313DDA">
        <w:rPr>
          <w:rFonts w:cs="Arial"/>
          <w:sz w:val="24"/>
          <w:szCs w:val="24"/>
          <w:lang w:eastAsia="en-GB"/>
        </w:rPr>
        <w:t xml:space="preserve">Staff </w:t>
      </w:r>
      <w:r w:rsidR="009E76FF" w:rsidRPr="00313DDA">
        <w:rPr>
          <w:rFonts w:cs="Arial"/>
          <w:sz w:val="24"/>
          <w:szCs w:val="24"/>
          <w:lang w:eastAsia="en-GB"/>
        </w:rPr>
        <w:t>Code of Conduct</w:t>
      </w:r>
    </w:p>
    <w:p w14:paraId="5440C5AF" w14:textId="77777777" w:rsidR="009E76FF" w:rsidRPr="00313DDA"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313DDA">
        <w:rPr>
          <w:rFonts w:cs="Arial"/>
          <w:sz w:val="24"/>
          <w:szCs w:val="24"/>
          <w:lang w:eastAsia="en-GB"/>
        </w:rPr>
        <w:t xml:space="preserve">Complaints policy </w:t>
      </w:r>
    </w:p>
    <w:p w14:paraId="5440C5B0" w14:textId="77777777" w:rsidR="009E76FF" w:rsidRPr="00313DDA"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313DDA">
        <w:rPr>
          <w:rFonts w:cs="Arial"/>
          <w:sz w:val="24"/>
          <w:szCs w:val="24"/>
          <w:lang w:eastAsia="en-GB"/>
        </w:rPr>
        <w:t>Data protection Policy</w:t>
      </w:r>
    </w:p>
    <w:p w14:paraId="5440C5B1" w14:textId="77777777" w:rsidR="009E76FF" w:rsidRPr="00313DDA"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313DDA">
        <w:rPr>
          <w:rFonts w:cs="Arial"/>
          <w:sz w:val="24"/>
          <w:szCs w:val="24"/>
        </w:rPr>
        <w:t xml:space="preserve">Educational Visits </w:t>
      </w:r>
      <w:r w:rsidRPr="00313DDA">
        <w:rPr>
          <w:rFonts w:cs="Arial"/>
          <w:sz w:val="24"/>
          <w:szCs w:val="24"/>
        </w:rPr>
        <w:tab/>
      </w:r>
      <w:r w:rsidRPr="00313DDA">
        <w:rPr>
          <w:rFonts w:cs="Arial"/>
          <w:sz w:val="24"/>
          <w:szCs w:val="24"/>
        </w:rPr>
        <w:tab/>
      </w:r>
      <w:r w:rsidRPr="00313DDA">
        <w:rPr>
          <w:rFonts w:cs="Arial"/>
          <w:sz w:val="24"/>
          <w:szCs w:val="24"/>
        </w:rPr>
        <w:tab/>
      </w:r>
      <w:r w:rsidRPr="00313DDA">
        <w:rPr>
          <w:rFonts w:cs="Arial"/>
          <w:sz w:val="24"/>
          <w:szCs w:val="24"/>
        </w:rPr>
        <w:tab/>
      </w:r>
    </w:p>
    <w:p w14:paraId="5440C5B2" w14:textId="77777777" w:rsidR="009E76FF" w:rsidRPr="00313DDA"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313DDA">
        <w:rPr>
          <w:rFonts w:cs="Arial"/>
          <w:sz w:val="24"/>
          <w:szCs w:val="24"/>
        </w:rPr>
        <w:t>E-Safety Policy</w:t>
      </w:r>
    </w:p>
    <w:p w14:paraId="5440C5B3" w14:textId="77777777" w:rsidR="009E76FF" w:rsidRPr="00313DDA" w:rsidRDefault="009E76FF" w:rsidP="00DB0E3E">
      <w:pPr>
        <w:numPr>
          <w:ilvl w:val="0"/>
          <w:numId w:val="2"/>
        </w:numPr>
        <w:tabs>
          <w:tab w:val="clear" w:pos="720"/>
          <w:tab w:val="num" w:pos="0"/>
          <w:tab w:val="num" w:pos="360"/>
          <w:tab w:val="num" w:pos="426"/>
        </w:tabs>
        <w:spacing w:after="0" w:line="240" w:lineRule="auto"/>
        <w:ind w:hanging="720"/>
        <w:jc w:val="both"/>
        <w:rPr>
          <w:rFonts w:cs="Arial"/>
          <w:sz w:val="24"/>
          <w:szCs w:val="24"/>
        </w:rPr>
      </w:pPr>
      <w:r w:rsidRPr="00313DDA">
        <w:rPr>
          <w:rFonts w:cs="Arial"/>
          <w:sz w:val="24"/>
          <w:szCs w:val="24"/>
        </w:rPr>
        <w:t>First Aid and Administration of Medicines</w:t>
      </w:r>
    </w:p>
    <w:p w14:paraId="5440C5B4" w14:textId="77777777" w:rsidR="009E76FF" w:rsidRPr="00313DDA"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313DDA">
        <w:rPr>
          <w:rFonts w:cs="Arial"/>
          <w:sz w:val="24"/>
          <w:szCs w:val="24"/>
        </w:rPr>
        <w:t>Health and Safety Policy</w:t>
      </w:r>
    </w:p>
    <w:p w14:paraId="5440C5B5" w14:textId="77777777" w:rsidR="009E76FF" w:rsidRPr="00313DDA"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313DDA">
        <w:rPr>
          <w:rFonts w:cs="Arial"/>
          <w:sz w:val="24"/>
          <w:szCs w:val="24"/>
        </w:rPr>
        <w:lastRenderedPageBreak/>
        <w:t>Intimate Care</w:t>
      </w:r>
    </w:p>
    <w:p w14:paraId="5440C5B6" w14:textId="7363D972" w:rsidR="009E76FF" w:rsidRPr="00313DDA"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313DDA">
        <w:rPr>
          <w:rFonts w:cs="Arial"/>
          <w:sz w:val="24"/>
          <w:szCs w:val="24"/>
          <w:lang w:eastAsia="en-GB"/>
        </w:rPr>
        <w:t>Privacy Notice</w:t>
      </w:r>
      <w:r w:rsidR="00313DDA" w:rsidRPr="00313DDA">
        <w:rPr>
          <w:rFonts w:cs="Arial"/>
          <w:sz w:val="24"/>
          <w:szCs w:val="24"/>
          <w:lang w:eastAsia="en-GB"/>
        </w:rPr>
        <w:t>(GDPR)</w:t>
      </w:r>
    </w:p>
    <w:p w14:paraId="5440C5B8" w14:textId="77777777" w:rsidR="009E76FF" w:rsidRPr="00313DDA"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313DDA">
        <w:rPr>
          <w:rFonts w:cs="Arial"/>
          <w:sz w:val="24"/>
          <w:szCs w:val="24"/>
        </w:rPr>
        <w:t>Relationships and Sexuality Education</w:t>
      </w:r>
    </w:p>
    <w:p w14:paraId="5440C5B9" w14:textId="77777777" w:rsidR="009E76FF" w:rsidRPr="00313DDA"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313DDA">
        <w:rPr>
          <w:rFonts w:cs="Arial"/>
          <w:sz w:val="24"/>
          <w:szCs w:val="24"/>
        </w:rPr>
        <w:t xml:space="preserve">Special Educational Needs </w:t>
      </w:r>
    </w:p>
    <w:p w14:paraId="5440C5BA" w14:textId="094AF379" w:rsidR="009E76FF" w:rsidRPr="00313DDA" w:rsidRDefault="00313DDA" w:rsidP="00DB0E3E">
      <w:pPr>
        <w:numPr>
          <w:ilvl w:val="0"/>
          <w:numId w:val="2"/>
        </w:numPr>
        <w:tabs>
          <w:tab w:val="clear" w:pos="720"/>
          <w:tab w:val="num" w:pos="0"/>
          <w:tab w:val="num" w:pos="426"/>
        </w:tabs>
        <w:spacing w:after="0" w:line="240" w:lineRule="auto"/>
        <w:ind w:hanging="720"/>
        <w:jc w:val="both"/>
        <w:rPr>
          <w:rFonts w:cs="Arial"/>
          <w:sz w:val="24"/>
          <w:szCs w:val="24"/>
        </w:rPr>
      </w:pPr>
      <w:r w:rsidRPr="00313DDA">
        <w:rPr>
          <w:rFonts w:cs="Arial"/>
          <w:sz w:val="24"/>
          <w:szCs w:val="24"/>
        </w:rPr>
        <w:t>Use of Mobile Phones and Social Media</w:t>
      </w:r>
    </w:p>
    <w:p w14:paraId="5440C5BB" w14:textId="77777777" w:rsidR="009E76FF" w:rsidRPr="00313DDA" w:rsidRDefault="009E76FF" w:rsidP="00DB0E3E">
      <w:pPr>
        <w:numPr>
          <w:ilvl w:val="0"/>
          <w:numId w:val="2"/>
        </w:numPr>
        <w:tabs>
          <w:tab w:val="clear" w:pos="720"/>
          <w:tab w:val="num" w:pos="0"/>
          <w:tab w:val="num" w:pos="426"/>
        </w:tabs>
        <w:spacing w:after="0" w:line="240" w:lineRule="auto"/>
        <w:ind w:hanging="720"/>
        <w:jc w:val="both"/>
        <w:rPr>
          <w:rFonts w:cs="Arial"/>
          <w:sz w:val="24"/>
          <w:szCs w:val="24"/>
        </w:rPr>
      </w:pPr>
      <w:r w:rsidRPr="00313DDA">
        <w:rPr>
          <w:rFonts w:cs="Arial"/>
          <w:sz w:val="24"/>
          <w:szCs w:val="24"/>
        </w:rPr>
        <w:t xml:space="preserve">Use of Reasonable Force/Safe Handling </w:t>
      </w:r>
      <w:r w:rsidRPr="00313DDA">
        <w:rPr>
          <w:rFonts w:cs="Arial"/>
          <w:sz w:val="24"/>
          <w:szCs w:val="24"/>
        </w:rPr>
        <w:tab/>
      </w:r>
      <w:r w:rsidRPr="00313DDA">
        <w:rPr>
          <w:rFonts w:cs="Arial"/>
          <w:sz w:val="24"/>
          <w:szCs w:val="24"/>
        </w:rPr>
        <w:tab/>
      </w:r>
    </w:p>
    <w:p w14:paraId="5440C5BD" w14:textId="77777777" w:rsidR="00224E91" w:rsidRPr="00473B91" w:rsidRDefault="00224E91" w:rsidP="00E119FF">
      <w:pPr>
        <w:spacing w:after="0" w:line="240" w:lineRule="auto"/>
        <w:ind w:left="360"/>
        <w:jc w:val="both"/>
        <w:rPr>
          <w:rFonts w:cs="Arial"/>
          <w:color w:val="FF0000"/>
          <w:sz w:val="24"/>
          <w:szCs w:val="24"/>
        </w:rPr>
      </w:pPr>
    </w:p>
    <w:p w14:paraId="5440C5BE" w14:textId="0681F529" w:rsidR="00224E91" w:rsidRPr="00C85252" w:rsidRDefault="00224E91" w:rsidP="00840DBA">
      <w:pPr>
        <w:spacing w:after="0" w:line="240" w:lineRule="auto"/>
        <w:jc w:val="both"/>
        <w:rPr>
          <w:rFonts w:cs="Arial"/>
          <w:sz w:val="24"/>
          <w:szCs w:val="24"/>
        </w:rPr>
      </w:pPr>
      <w:r w:rsidRPr="00C85252">
        <w:rPr>
          <w:rFonts w:cs="Arial"/>
          <w:b/>
          <w:sz w:val="24"/>
          <w:szCs w:val="24"/>
        </w:rPr>
        <w:t>These policies are available to parents and any parent wishing to have a copy should contact the School office or vis</w:t>
      </w:r>
      <w:r w:rsidR="00C85252" w:rsidRPr="00C85252">
        <w:rPr>
          <w:rFonts w:cs="Arial"/>
          <w:b/>
          <w:sz w:val="24"/>
          <w:szCs w:val="24"/>
        </w:rPr>
        <w:t>it the school website at www.newtownhamiltonps.co.uk</w:t>
      </w:r>
      <w:r w:rsidRPr="00C85252">
        <w:rPr>
          <w:rFonts w:cs="Arial"/>
          <w:sz w:val="24"/>
          <w:szCs w:val="24"/>
          <w:lang w:eastAsia="en-GB"/>
        </w:rPr>
        <w:t xml:space="preserve">                                                                                               </w:t>
      </w:r>
    </w:p>
    <w:p w14:paraId="5440C5BF" w14:textId="77777777" w:rsidR="00585FA2" w:rsidRPr="007A2109" w:rsidRDefault="00585FA2" w:rsidP="00585FA2">
      <w:pPr>
        <w:pStyle w:val="NoSpacing"/>
        <w:rPr>
          <w:b/>
          <w:color w:val="000000" w:themeColor="text1"/>
          <w:sz w:val="24"/>
          <w:szCs w:val="24"/>
        </w:rPr>
      </w:pPr>
    </w:p>
    <w:p w14:paraId="5440C5C0" w14:textId="77777777" w:rsidR="00224E91" w:rsidRPr="0086677E" w:rsidRDefault="00224E91" w:rsidP="00585FA2">
      <w:pPr>
        <w:pStyle w:val="NoSpacing"/>
        <w:rPr>
          <w:b/>
          <w:color w:val="000000" w:themeColor="text1"/>
          <w:sz w:val="24"/>
          <w:szCs w:val="24"/>
        </w:rPr>
      </w:pPr>
      <w:r w:rsidRPr="0086677E">
        <w:rPr>
          <w:b/>
          <w:color w:val="000000" w:themeColor="text1"/>
          <w:sz w:val="24"/>
          <w:szCs w:val="24"/>
        </w:rPr>
        <w:t>School Safeguarding Team</w:t>
      </w:r>
    </w:p>
    <w:p w14:paraId="5440C5C1" w14:textId="77777777" w:rsidR="00585FA2" w:rsidRPr="007A2109" w:rsidRDefault="00585FA2" w:rsidP="00585FA2">
      <w:pPr>
        <w:pStyle w:val="NoSpacing"/>
        <w:rPr>
          <w:b/>
          <w:color w:val="000000" w:themeColor="text1"/>
          <w:sz w:val="24"/>
        </w:rPr>
      </w:pPr>
    </w:p>
    <w:p w14:paraId="5440C5C2" w14:textId="77777777" w:rsidR="00224E91" w:rsidRPr="007A2109"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p w14:paraId="5440C5C3" w14:textId="5BD6591D"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Chair of the Board of Governors</w:t>
      </w:r>
      <w:r w:rsidR="004D2692">
        <w:rPr>
          <w:rFonts w:cs="Arial"/>
          <w:color w:val="000000" w:themeColor="text1"/>
          <w:sz w:val="24"/>
          <w:szCs w:val="24"/>
        </w:rPr>
        <w:t xml:space="preserve">- </w:t>
      </w:r>
    </w:p>
    <w:p w14:paraId="5440C5C4" w14:textId="609EA51C"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Governor for Child Protection</w:t>
      </w:r>
      <w:r w:rsidR="004D2692">
        <w:rPr>
          <w:rFonts w:cs="Arial"/>
          <w:color w:val="000000" w:themeColor="text1"/>
          <w:sz w:val="24"/>
          <w:szCs w:val="24"/>
        </w:rPr>
        <w:t>-</w:t>
      </w:r>
    </w:p>
    <w:p w14:paraId="5440C5C5" w14:textId="0E4D6FBB"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sidR="004D2692">
        <w:rPr>
          <w:rFonts w:cs="Arial"/>
          <w:color w:val="000000" w:themeColor="text1"/>
          <w:sz w:val="24"/>
          <w:szCs w:val="24"/>
        </w:rPr>
        <w:t xml:space="preserve">- Mrs Angela Henry </w:t>
      </w:r>
    </w:p>
    <w:p w14:paraId="5440C5C6" w14:textId="531C97F2"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sidR="004D2692">
        <w:rPr>
          <w:rFonts w:cs="Arial"/>
          <w:color w:val="000000" w:themeColor="text1"/>
          <w:sz w:val="24"/>
          <w:szCs w:val="24"/>
        </w:rPr>
        <w:t>- Mrs Jenna Managh</w:t>
      </w:r>
      <w:r w:rsidR="00224E91" w:rsidRPr="007A2109">
        <w:rPr>
          <w:rFonts w:cs="Arial"/>
          <w:color w:val="000000" w:themeColor="text1"/>
          <w:sz w:val="24"/>
          <w:szCs w:val="24"/>
        </w:rPr>
        <w:t xml:space="preserve"> </w:t>
      </w:r>
    </w:p>
    <w:p w14:paraId="5440C5C7" w14:textId="122DECCC" w:rsidR="00224E91"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sidR="004D2692">
        <w:rPr>
          <w:rFonts w:cs="Arial"/>
          <w:color w:val="000000" w:themeColor="text1"/>
          <w:sz w:val="24"/>
          <w:szCs w:val="24"/>
        </w:rPr>
        <w:t xml:space="preserve"> (s)- Mrs Diane Foster and Mrs Chloe Cargill</w:t>
      </w:r>
    </w:p>
    <w:p w14:paraId="5440C5C8" w14:textId="77777777" w:rsidR="00DB0E3E" w:rsidRPr="007A2109" w:rsidRDefault="00DB0E3E" w:rsidP="00DB0E3E">
      <w:pPr>
        <w:spacing w:after="0" w:line="240" w:lineRule="auto"/>
        <w:ind w:left="426"/>
        <w:jc w:val="both"/>
        <w:rPr>
          <w:rFonts w:cs="Arial"/>
          <w:color w:val="000000" w:themeColor="text1"/>
          <w:sz w:val="24"/>
          <w:szCs w:val="24"/>
        </w:rPr>
      </w:pPr>
    </w:p>
    <w:p w14:paraId="5440C5C9" w14:textId="77777777" w:rsidR="00224E91" w:rsidRPr="0086677E" w:rsidRDefault="00224E91">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14:paraId="5440C5CA" w14:textId="77777777" w:rsidR="00224E91" w:rsidRPr="007A2109" w:rsidRDefault="00131F7C">
      <w:pPr>
        <w:rPr>
          <w:b/>
          <w:color w:val="000000" w:themeColor="text1"/>
          <w:sz w:val="24"/>
          <w:szCs w:val="28"/>
        </w:rPr>
      </w:pPr>
      <w:r w:rsidRPr="007A2109">
        <w:rPr>
          <w:b/>
          <w:color w:val="000000" w:themeColor="text1"/>
          <w:sz w:val="24"/>
          <w:szCs w:val="28"/>
        </w:rPr>
        <w:t>Designated Teacher</w:t>
      </w:r>
      <w:r w:rsidR="00224E91" w:rsidRPr="007A2109">
        <w:rPr>
          <w:b/>
          <w:color w:val="000000" w:themeColor="text1"/>
          <w:sz w:val="24"/>
          <w:szCs w:val="28"/>
        </w:rPr>
        <w:t xml:space="preserve">/ </w:t>
      </w:r>
      <w:r w:rsidRPr="007A2109">
        <w:rPr>
          <w:b/>
          <w:color w:val="000000" w:themeColor="text1"/>
          <w:sz w:val="24"/>
          <w:szCs w:val="28"/>
        </w:rPr>
        <w:t>Deputy Designated Teacher</w:t>
      </w:r>
    </w:p>
    <w:p w14:paraId="5440C5CB" w14:textId="77777777" w:rsidR="00224E91" w:rsidRPr="007A2109" w:rsidRDefault="00224E91" w:rsidP="00DB0E3E">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14:paraId="5440C5CC" w14:textId="6CB6D4B5"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w:t>
      </w:r>
      <w:r w:rsidR="00224E91" w:rsidRPr="007A2109">
        <w:rPr>
          <w:color w:val="000000" w:themeColor="text1"/>
          <w:sz w:val="24"/>
        </w:rPr>
        <w:t>he induction and training of all schoo</w:t>
      </w:r>
      <w:r w:rsidRPr="007A2109">
        <w:rPr>
          <w:color w:val="000000" w:themeColor="text1"/>
          <w:sz w:val="24"/>
        </w:rPr>
        <w:t>l staff including support staff</w:t>
      </w:r>
      <w:r w:rsidR="0086677E">
        <w:rPr>
          <w:color w:val="000000" w:themeColor="text1"/>
          <w:sz w:val="24"/>
        </w:rPr>
        <w:t>;</w:t>
      </w:r>
    </w:p>
    <w:p w14:paraId="14757523" w14:textId="77777777" w:rsidR="0086677E" w:rsidRPr="007A2109" w:rsidRDefault="0086677E" w:rsidP="0086677E">
      <w:pPr>
        <w:pStyle w:val="ListParagraph"/>
        <w:spacing w:after="0" w:line="240" w:lineRule="auto"/>
        <w:ind w:left="425"/>
        <w:jc w:val="both"/>
        <w:rPr>
          <w:color w:val="000000" w:themeColor="text1"/>
          <w:sz w:val="24"/>
        </w:rPr>
      </w:pPr>
    </w:p>
    <w:p w14:paraId="791B8997" w14:textId="1C05D9AC" w:rsidR="0086677E"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w:t>
      </w:r>
      <w:r w:rsidR="00224E91" w:rsidRPr="007A2109">
        <w:rPr>
          <w:color w:val="000000" w:themeColor="text1"/>
          <w:sz w:val="24"/>
        </w:rPr>
        <w:t xml:space="preserve">eing available to discuss safeguarding or child protection </w:t>
      </w:r>
      <w:r w:rsidRPr="007A2109">
        <w:rPr>
          <w:color w:val="000000" w:themeColor="text1"/>
          <w:sz w:val="24"/>
        </w:rPr>
        <w:t>concerns of any member of staff</w:t>
      </w:r>
      <w:r w:rsidR="0086677E">
        <w:rPr>
          <w:color w:val="000000" w:themeColor="text1"/>
          <w:sz w:val="24"/>
        </w:rPr>
        <w:t>;</w:t>
      </w:r>
    </w:p>
    <w:p w14:paraId="277C6717" w14:textId="77777777" w:rsidR="0086677E" w:rsidRPr="0086677E" w:rsidRDefault="0086677E" w:rsidP="0086677E">
      <w:pPr>
        <w:spacing w:after="0" w:line="240" w:lineRule="auto"/>
        <w:jc w:val="both"/>
        <w:rPr>
          <w:color w:val="000000" w:themeColor="text1"/>
          <w:sz w:val="24"/>
        </w:rPr>
      </w:pPr>
    </w:p>
    <w:p w14:paraId="5440C5CE" w14:textId="13AE0888"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w:t>
      </w:r>
      <w:r w:rsidR="00224E91" w:rsidRPr="007A2109">
        <w:rPr>
          <w:color w:val="000000" w:themeColor="text1"/>
          <w:sz w:val="24"/>
        </w:rPr>
        <w:t>esponsibility for record keeping o</w:t>
      </w:r>
      <w:r w:rsidRPr="007A2109">
        <w:rPr>
          <w:color w:val="000000" w:themeColor="text1"/>
          <w:sz w:val="24"/>
        </w:rPr>
        <w:t>f all child protection concerns</w:t>
      </w:r>
      <w:r w:rsidR="0086677E">
        <w:rPr>
          <w:color w:val="000000" w:themeColor="text1"/>
          <w:sz w:val="24"/>
        </w:rPr>
        <w:t>;</w:t>
      </w:r>
    </w:p>
    <w:p w14:paraId="0B8BF7CC" w14:textId="77777777" w:rsidR="0086677E" w:rsidRPr="0086677E" w:rsidRDefault="0086677E" w:rsidP="0086677E">
      <w:pPr>
        <w:spacing w:after="0" w:line="240" w:lineRule="auto"/>
        <w:jc w:val="both"/>
        <w:rPr>
          <w:color w:val="000000" w:themeColor="text1"/>
          <w:sz w:val="24"/>
        </w:rPr>
      </w:pPr>
    </w:p>
    <w:p w14:paraId="5440C5CF" w14:textId="384B635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aintaining a current awareness of early intervention supports and other local se</w:t>
      </w:r>
      <w:r w:rsidRPr="007A2109">
        <w:rPr>
          <w:color w:val="000000" w:themeColor="text1"/>
          <w:sz w:val="24"/>
        </w:rPr>
        <w:t>rvices e.g. Family Support Hubs</w:t>
      </w:r>
      <w:r w:rsidR="0086677E">
        <w:rPr>
          <w:color w:val="000000" w:themeColor="text1"/>
          <w:sz w:val="24"/>
        </w:rPr>
        <w:t>;</w:t>
      </w:r>
    </w:p>
    <w:p w14:paraId="5EB3F1AD" w14:textId="77777777" w:rsidR="0086677E" w:rsidRPr="0086677E" w:rsidRDefault="0086677E" w:rsidP="0086677E">
      <w:pPr>
        <w:spacing w:after="0" w:line="240" w:lineRule="auto"/>
        <w:jc w:val="both"/>
        <w:rPr>
          <w:color w:val="000000" w:themeColor="text1"/>
          <w:sz w:val="24"/>
        </w:rPr>
      </w:pPr>
    </w:p>
    <w:p w14:paraId="5440C5D0" w14:textId="2D55496D"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aking referrals to Social Ser</w:t>
      </w:r>
      <w:r w:rsidRPr="007A2109">
        <w:rPr>
          <w:color w:val="000000" w:themeColor="text1"/>
          <w:sz w:val="24"/>
        </w:rPr>
        <w:t>vices or PSNI where appropriate</w:t>
      </w:r>
      <w:r w:rsidR="0086677E">
        <w:rPr>
          <w:color w:val="000000" w:themeColor="text1"/>
          <w:sz w:val="24"/>
        </w:rPr>
        <w:t>;</w:t>
      </w:r>
    </w:p>
    <w:p w14:paraId="491D179D" w14:textId="77777777" w:rsidR="0086677E" w:rsidRPr="0086677E" w:rsidRDefault="0086677E" w:rsidP="0086677E">
      <w:pPr>
        <w:spacing w:after="0" w:line="240" w:lineRule="auto"/>
        <w:jc w:val="both"/>
        <w:rPr>
          <w:color w:val="000000" w:themeColor="text1"/>
          <w:sz w:val="24"/>
        </w:rPr>
      </w:pPr>
    </w:p>
    <w:p w14:paraId="5440C5D1" w14:textId="3BEEA4D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iaison with the EA Designate</w:t>
      </w:r>
      <w:r w:rsidRPr="007A2109">
        <w:rPr>
          <w:color w:val="000000" w:themeColor="text1"/>
          <w:sz w:val="24"/>
        </w:rPr>
        <w:t>d Officers for Child Protection</w:t>
      </w:r>
      <w:r w:rsidR="0086677E">
        <w:rPr>
          <w:color w:val="000000" w:themeColor="text1"/>
          <w:sz w:val="24"/>
        </w:rPr>
        <w:t>;</w:t>
      </w:r>
    </w:p>
    <w:p w14:paraId="67D9224E" w14:textId="77777777" w:rsidR="0086677E" w:rsidRPr="0086677E" w:rsidRDefault="0086677E" w:rsidP="0086677E">
      <w:pPr>
        <w:spacing w:after="0" w:line="240" w:lineRule="auto"/>
        <w:jc w:val="both"/>
        <w:rPr>
          <w:color w:val="000000" w:themeColor="text1"/>
          <w:sz w:val="24"/>
        </w:rPr>
      </w:pPr>
    </w:p>
    <w:p w14:paraId="5440C5D2" w14:textId="06E2014A" w:rsidR="00224E91"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w:t>
      </w:r>
      <w:r w:rsidR="00224E91" w:rsidRPr="007A2109">
        <w:rPr>
          <w:color w:val="000000" w:themeColor="text1"/>
          <w:sz w:val="24"/>
        </w:rPr>
        <w:t xml:space="preserve">eeping the school </w:t>
      </w:r>
      <w:r w:rsidR="00131F7C" w:rsidRPr="007A2109">
        <w:rPr>
          <w:color w:val="000000" w:themeColor="text1"/>
          <w:sz w:val="24"/>
        </w:rPr>
        <w:t>Principal</w:t>
      </w:r>
      <w:r w:rsidRPr="007A2109">
        <w:rPr>
          <w:color w:val="000000" w:themeColor="text1"/>
          <w:sz w:val="24"/>
        </w:rPr>
        <w:t xml:space="preserve"> informed</w:t>
      </w:r>
      <w:r w:rsidR="0086677E">
        <w:rPr>
          <w:color w:val="000000" w:themeColor="text1"/>
          <w:sz w:val="24"/>
        </w:rPr>
        <w:t>;</w:t>
      </w:r>
    </w:p>
    <w:p w14:paraId="275829AF" w14:textId="77777777" w:rsidR="004D2692" w:rsidRPr="004D2692" w:rsidRDefault="004D2692" w:rsidP="004D2692">
      <w:pPr>
        <w:spacing w:after="0" w:line="240" w:lineRule="auto"/>
        <w:jc w:val="both"/>
        <w:rPr>
          <w:color w:val="000000" w:themeColor="text1"/>
          <w:sz w:val="24"/>
        </w:rPr>
      </w:pPr>
    </w:p>
    <w:p w14:paraId="5440C5D3" w14:textId="391917E1"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chool’s child protection policy</w:t>
      </w:r>
      <w:r w:rsidR="0086677E">
        <w:rPr>
          <w:color w:val="000000" w:themeColor="text1"/>
          <w:sz w:val="24"/>
        </w:rPr>
        <w:t xml:space="preserve">; </w:t>
      </w:r>
    </w:p>
    <w:p w14:paraId="6716C8E3" w14:textId="77777777" w:rsidR="0086677E" w:rsidRPr="007A2109" w:rsidRDefault="0086677E" w:rsidP="0069593B">
      <w:pPr>
        <w:pStyle w:val="ListParagraph"/>
        <w:spacing w:after="0" w:line="240" w:lineRule="auto"/>
        <w:ind w:left="425"/>
        <w:jc w:val="both"/>
        <w:rPr>
          <w:color w:val="000000" w:themeColor="text1"/>
          <w:sz w:val="24"/>
        </w:rPr>
      </w:pPr>
    </w:p>
    <w:p w14:paraId="5440C5D4" w14:textId="12B5E4CA"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w:t>
      </w:r>
      <w:r w:rsidR="00224E91" w:rsidRPr="007A2109">
        <w:rPr>
          <w:color w:val="000000" w:themeColor="text1"/>
          <w:sz w:val="24"/>
        </w:rPr>
        <w:t>romotion of a safeguarding and child</w:t>
      </w:r>
      <w:r w:rsidRPr="007A2109">
        <w:rPr>
          <w:color w:val="000000" w:themeColor="text1"/>
          <w:sz w:val="24"/>
        </w:rPr>
        <w:t xml:space="preserve"> protection ethos in the school</w:t>
      </w:r>
      <w:r w:rsidR="0086677E">
        <w:rPr>
          <w:color w:val="000000" w:themeColor="text1"/>
          <w:sz w:val="24"/>
        </w:rPr>
        <w:t xml:space="preserve">; and </w:t>
      </w:r>
    </w:p>
    <w:p w14:paraId="70258C72" w14:textId="77777777" w:rsidR="0086677E" w:rsidRPr="0086677E" w:rsidRDefault="0086677E" w:rsidP="0069593B">
      <w:pPr>
        <w:spacing w:after="0" w:line="240" w:lineRule="auto"/>
        <w:jc w:val="both"/>
        <w:rPr>
          <w:color w:val="000000" w:themeColor="text1"/>
          <w:sz w:val="24"/>
        </w:rPr>
      </w:pPr>
    </w:p>
    <w:p w14:paraId="5440C5D5" w14:textId="2584B651" w:rsidR="00224E91" w:rsidRPr="007A2109"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w:t>
      </w:r>
      <w:r w:rsidR="00224E91" w:rsidRPr="007A2109">
        <w:rPr>
          <w:color w:val="000000" w:themeColor="text1"/>
          <w:sz w:val="24"/>
        </w:rPr>
        <w:t>ompiling written reports to the Board of Gover</w:t>
      </w:r>
      <w:r w:rsidRPr="007A2109">
        <w:rPr>
          <w:color w:val="000000" w:themeColor="text1"/>
          <w:sz w:val="24"/>
        </w:rPr>
        <w:t>nors regarding child protection</w:t>
      </w:r>
      <w:r w:rsidR="0086677E">
        <w:rPr>
          <w:color w:val="000000" w:themeColor="text1"/>
          <w:sz w:val="24"/>
        </w:rPr>
        <w:t>.</w:t>
      </w:r>
    </w:p>
    <w:p w14:paraId="5440C5D6" w14:textId="77777777" w:rsidR="00DA30F5" w:rsidRPr="007A2109" w:rsidRDefault="00DA30F5" w:rsidP="0069593B">
      <w:pPr>
        <w:pStyle w:val="ListParagraph"/>
        <w:spacing w:after="0" w:line="240" w:lineRule="auto"/>
        <w:ind w:left="709"/>
        <w:jc w:val="both"/>
        <w:rPr>
          <w:color w:val="000000" w:themeColor="text1"/>
          <w:sz w:val="24"/>
          <w:szCs w:val="24"/>
        </w:rPr>
      </w:pPr>
    </w:p>
    <w:p w14:paraId="1269FF87" w14:textId="077C968B" w:rsidR="0086677E" w:rsidRDefault="00131F7C" w:rsidP="0069593B">
      <w:pPr>
        <w:spacing w:after="0" w:line="240" w:lineRule="auto"/>
        <w:jc w:val="both"/>
        <w:rPr>
          <w:b/>
          <w:color w:val="000000" w:themeColor="text1"/>
          <w:sz w:val="24"/>
          <w:szCs w:val="28"/>
        </w:rPr>
      </w:pPr>
      <w:r w:rsidRPr="007A2109">
        <w:rPr>
          <w:b/>
          <w:color w:val="000000" w:themeColor="text1"/>
          <w:sz w:val="24"/>
          <w:szCs w:val="28"/>
        </w:rPr>
        <w:t>Principal</w:t>
      </w:r>
    </w:p>
    <w:p w14:paraId="51A80453" w14:textId="77777777" w:rsidR="0086677E" w:rsidRPr="007A2109" w:rsidRDefault="0086677E" w:rsidP="0086677E">
      <w:pPr>
        <w:spacing w:after="0" w:line="240" w:lineRule="auto"/>
        <w:rPr>
          <w:b/>
          <w:color w:val="000000" w:themeColor="text1"/>
          <w:sz w:val="24"/>
          <w:szCs w:val="28"/>
        </w:rPr>
      </w:pPr>
    </w:p>
    <w:p w14:paraId="5440C5D8" w14:textId="56E3F8C8"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s secretary to the Board of Governors, assist in fulfilling its safeguarding and child protection duties</w:t>
      </w:r>
      <w:r w:rsidR="0086677E">
        <w:rPr>
          <w:color w:val="000000" w:themeColor="text1"/>
          <w:sz w:val="24"/>
        </w:rPr>
        <w:t>;</w:t>
      </w:r>
    </w:p>
    <w:p w14:paraId="35BAB5FA" w14:textId="77777777" w:rsidR="0086677E" w:rsidRPr="007A2109" w:rsidRDefault="0086677E" w:rsidP="0069593B">
      <w:pPr>
        <w:pStyle w:val="ListParagraph"/>
        <w:spacing w:after="0" w:line="240" w:lineRule="auto"/>
        <w:ind w:left="426"/>
        <w:jc w:val="both"/>
        <w:rPr>
          <w:color w:val="000000" w:themeColor="text1"/>
          <w:sz w:val="24"/>
        </w:rPr>
      </w:pPr>
    </w:p>
    <w:p w14:paraId="5440C5D9" w14:textId="793A09D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the Board of Governors are kept fully informed of all developments relating to safeguarding including changes to legislation, policy, procedure</w:t>
      </w:r>
      <w:r w:rsidR="0086677E">
        <w:rPr>
          <w:color w:val="000000" w:themeColor="text1"/>
          <w:sz w:val="24"/>
        </w:rPr>
        <w:t xml:space="preserve">s, DE circulars, inclusion </w:t>
      </w:r>
      <w:r w:rsidR="004D2692">
        <w:rPr>
          <w:color w:val="000000" w:themeColor="text1"/>
          <w:sz w:val="24"/>
        </w:rPr>
        <w:t>of child</w:t>
      </w:r>
      <w:r w:rsidR="0086677E">
        <w:rPr>
          <w:color w:val="000000" w:themeColor="text1"/>
          <w:sz w:val="24"/>
        </w:rPr>
        <w:t xml:space="preserve"> p</w:t>
      </w:r>
      <w:r w:rsidR="00224E91" w:rsidRPr="007A2109">
        <w:rPr>
          <w:color w:val="000000" w:themeColor="text1"/>
          <w:sz w:val="24"/>
        </w:rPr>
        <w:t xml:space="preserve">rotection on the </w:t>
      </w:r>
      <w:r w:rsidR="004D2692" w:rsidRPr="007A2109">
        <w:rPr>
          <w:color w:val="000000" w:themeColor="text1"/>
          <w:sz w:val="24"/>
        </w:rPr>
        <w:t>termly meeting</w:t>
      </w:r>
      <w:r w:rsidR="00224E91" w:rsidRPr="007A2109">
        <w:rPr>
          <w:color w:val="000000" w:themeColor="text1"/>
          <w:sz w:val="24"/>
        </w:rPr>
        <w:t xml:space="preserve"> agenda</w:t>
      </w:r>
      <w:r w:rsidR="0086677E">
        <w:rPr>
          <w:color w:val="000000" w:themeColor="text1"/>
          <w:sz w:val="24"/>
        </w:rPr>
        <w:t>;</w:t>
      </w:r>
    </w:p>
    <w:p w14:paraId="02CBFD02" w14:textId="77777777" w:rsidR="0086677E" w:rsidRPr="0086677E" w:rsidRDefault="0086677E" w:rsidP="0069593B">
      <w:pPr>
        <w:spacing w:after="0" w:line="240" w:lineRule="auto"/>
        <w:jc w:val="both"/>
        <w:rPr>
          <w:color w:val="000000" w:themeColor="text1"/>
          <w:sz w:val="24"/>
        </w:rPr>
      </w:pPr>
    </w:p>
    <w:p w14:paraId="5440C5DA" w14:textId="015EF09A"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manage allegations / complaints against school staff</w:t>
      </w:r>
      <w:r w:rsidR="0086677E">
        <w:rPr>
          <w:color w:val="000000" w:themeColor="text1"/>
          <w:sz w:val="24"/>
        </w:rPr>
        <w:t>;</w:t>
      </w:r>
    </w:p>
    <w:p w14:paraId="5C609C74" w14:textId="77777777" w:rsidR="0086677E" w:rsidRPr="0086677E" w:rsidRDefault="0086677E" w:rsidP="0069593B">
      <w:pPr>
        <w:spacing w:after="0" w:line="240" w:lineRule="auto"/>
        <w:jc w:val="both"/>
        <w:rPr>
          <w:color w:val="000000" w:themeColor="text1"/>
          <w:sz w:val="24"/>
        </w:rPr>
      </w:pPr>
    </w:p>
    <w:p w14:paraId="5440C5DB" w14:textId="2EC0E46B"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establish and manage the operational systems for sa</w:t>
      </w:r>
      <w:r w:rsidR="0086677E">
        <w:rPr>
          <w:color w:val="000000" w:themeColor="text1"/>
          <w:sz w:val="24"/>
        </w:rPr>
        <w:t>feguarding and child protection;</w:t>
      </w:r>
    </w:p>
    <w:p w14:paraId="620D2E95" w14:textId="77777777" w:rsidR="0086677E" w:rsidRPr="0086677E" w:rsidRDefault="0086677E" w:rsidP="0069593B">
      <w:pPr>
        <w:spacing w:after="0" w:line="240" w:lineRule="auto"/>
        <w:jc w:val="both"/>
        <w:rPr>
          <w:color w:val="000000" w:themeColor="text1"/>
          <w:sz w:val="24"/>
        </w:rPr>
      </w:pPr>
    </w:p>
    <w:p w14:paraId="5440C5DC" w14:textId="16DE767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appoint and manage </w:t>
      </w:r>
      <w:r w:rsidR="0086677E">
        <w:rPr>
          <w:color w:val="000000" w:themeColor="text1"/>
          <w:sz w:val="24"/>
        </w:rPr>
        <w:t>designated t</w:t>
      </w:r>
      <w:r w:rsidR="00131F7C" w:rsidRPr="007A2109">
        <w:rPr>
          <w:color w:val="000000" w:themeColor="text1"/>
          <w:sz w:val="24"/>
        </w:rPr>
        <w:t>eacher</w:t>
      </w:r>
      <w:r w:rsidR="00224E91" w:rsidRPr="007A2109">
        <w:rPr>
          <w:color w:val="000000" w:themeColor="text1"/>
          <w:sz w:val="24"/>
        </w:rPr>
        <w:t>/</w:t>
      </w:r>
      <w:r w:rsidR="0086677E">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s who are enabled to fulfil their safeguarding responsibilities</w:t>
      </w:r>
      <w:r w:rsidR="0086677E">
        <w:rPr>
          <w:color w:val="000000" w:themeColor="text1"/>
          <w:sz w:val="24"/>
        </w:rPr>
        <w:t>;</w:t>
      </w:r>
    </w:p>
    <w:p w14:paraId="08C19AAC" w14:textId="77777777" w:rsidR="0086677E" w:rsidRPr="0086677E" w:rsidRDefault="0086677E" w:rsidP="0069593B">
      <w:pPr>
        <w:spacing w:after="0" w:line="240" w:lineRule="auto"/>
        <w:jc w:val="both"/>
        <w:rPr>
          <w:color w:val="000000" w:themeColor="text1"/>
          <w:sz w:val="24"/>
        </w:rPr>
      </w:pPr>
    </w:p>
    <w:p w14:paraId="5440C5DD" w14:textId="65CBBE00"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ensure safe and effective recruitment and selection including awareness of safeguarding and child protection for new staff and volunteers</w:t>
      </w:r>
      <w:r w:rsidR="0086677E">
        <w:rPr>
          <w:color w:val="000000" w:themeColor="text1"/>
          <w:sz w:val="24"/>
        </w:rPr>
        <w:t>;</w:t>
      </w:r>
    </w:p>
    <w:p w14:paraId="6F74902B" w14:textId="77777777" w:rsidR="0086677E" w:rsidRPr="0086677E" w:rsidRDefault="0086677E" w:rsidP="0069593B">
      <w:pPr>
        <w:spacing w:after="0" w:line="240" w:lineRule="auto"/>
        <w:jc w:val="both"/>
        <w:rPr>
          <w:color w:val="000000" w:themeColor="text1"/>
          <w:sz w:val="24"/>
        </w:rPr>
      </w:pPr>
    </w:p>
    <w:p w14:paraId="5440C5DE" w14:textId="4CC94AC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that parents and pupils re</w:t>
      </w:r>
      <w:r w:rsidR="0086677E">
        <w:rPr>
          <w:color w:val="000000" w:themeColor="text1"/>
          <w:sz w:val="24"/>
        </w:rPr>
        <w:t>ceive a copy or summary of the child p</w:t>
      </w:r>
      <w:r w:rsidR="00224E91" w:rsidRPr="007A2109">
        <w:rPr>
          <w:color w:val="000000" w:themeColor="text1"/>
          <w:sz w:val="24"/>
        </w:rPr>
        <w:t>rotection policy at intake</w:t>
      </w:r>
      <w:r w:rsidR="0086677E">
        <w:rPr>
          <w:color w:val="000000" w:themeColor="text1"/>
          <w:sz w:val="24"/>
        </w:rPr>
        <w:t xml:space="preserve"> and at a minimum every 2 years; and </w:t>
      </w:r>
    </w:p>
    <w:p w14:paraId="614793B4" w14:textId="77777777" w:rsidR="0086677E" w:rsidRPr="0086677E" w:rsidRDefault="0086677E" w:rsidP="0069593B">
      <w:pPr>
        <w:spacing w:after="0" w:line="240" w:lineRule="auto"/>
        <w:jc w:val="both"/>
        <w:rPr>
          <w:color w:val="000000" w:themeColor="text1"/>
          <w:sz w:val="24"/>
        </w:rPr>
      </w:pPr>
    </w:p>
    <w:p w14:paraId="5440C5DF" w14:textId="66D7DAC8" w:rsidR="00224E91" w:rsidRDefault="00DA30F5" w:rsidP="0069593B">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sidR="001F43CB">
        <w:rPr>
          <w:color w:val="000000" w:themeColor="text1"/>
          <w:sz w:val="24"/>
        </w:rPr>
        <w:t>o maintain the schools r</w:t>
      </w:r>
      <w:r w:rsidR="00224E91" w:rsidRPr="007A2109">
        <w:rPr>
          <w:color w:val="000000" w:themeColor="text1"/>
          <w:sz w:val="24"/>
        </w:rPr>
        <w:t>ecor</w:t>
      </w:r>
      <w:r w:rsidR="001F43CB">
        <w:rPr>
          <w:color w:val="000000" w:themeColor="text1"/>
          <w:sz w:val="24"/>
        </w:rPr>
        <w:t>d of child abuse c</w:t>
      </w:r>
      <w:r w:rsidR="00224E91" w:rsidRPr="007A2109">
        <w:rPr>
          <w:color w:val="000000" w:themeColor="text1"/>
          <w:sz w:val="24"/>
        </w:rPr>
        <w:t>omplaints</w:t>
      </w:r>
      <w:r w:rsidR="0086677E">
        <w:rPr>
          <w:color w:val="000000" w:themeColor="text1"/>
        </w:rPr>
        <w:t>.</w:t>
      </w:r>
    </w:p>
    <w:p w14:paraId="1F8AE79B" w14:textId="77777777" w:rsidR="0086677E" w:rsidRPr="001F43CB" w:rsidRDefault="0086677E" w:rsidP="0069593B">
      <w:pPr>
        <w:spacing w:after="0" w:line="240" w:lineRule="auto"/>
        <w:jc w:val="both"/>
        <w:rPr>
          <w:color w:val="000000" w:themeColor="text1"/>
        </w:rPr>
      </w:pPr>
    </w:p>
    <w:p w14:paraId="3200FB61" w14:textId="77777777" w:rsidR="001F43CB" w:rsidRDefault="00224E91" w:rsidP="0069593B">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14:paraId="5440C5E0" w14:textId="6AB88138" w:rsidR="00224E91" w:rsidRPr="007A2109" w:rsidRDefault="0086677E" w:rsidP="0069593B">
      <w:pPr>
        <w:tabs>
          <w:tab w:val="left" w:pos="5529"/>
        </w:tabs>
        <w:spacing w:after="0" w:line="240" w:lineRule="auto"/>
        <w:jc w:val="both"/>
        <w:rPr>
          <w:b/>
          <w:color w:val="000000" w:themeColor="text1"/>
          <w:sz w:val="24"/>
          <w:szCs w:val="28"/>
        </w:rPr>
      </w:pPr>
      <w:r>
        <w:rPr>
          <w:b/>
          <w:color w:val="000000" w:themeColor="text1"/>
          <w:sz w:val="24"/>
          <w:szCs w:val="28"/>
        </w:rPr>
        <w:tab/>
      </w:r>
    </w:p>
    <w:p w14:paraId="5440C5E1" w14:textId="764CDC9F" w:rsidR="00224E91" w:rsidRDefault="00DA30F5" w:rsidP="0069593B">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 for child protection is appointed;</w:t>
      </w:r>
    </w:p>
    <w:p w14:paraId="0BA5E4F2" w14:textId="77777777" w:rsidR="001F43CB" w:rsidRPr="007A2109" w:rsidRDefault="001F43CB" w:rsidP="0069593B">
      <w:pPr>
        <w:pStyle w:val="ListParagraph"/>
        <w:spacing w:after="0" w:line="240" w:lineRule="auto"/>
        <w:ind w:left="426"/>
        <w:jc w:val="both"/>
        <w:rPr>
          <w:color w:val="000000" w:themeColor="text1"/>
          <w:sz w:val="24"/>
        </w:rPr>
      </w:pPr>
    </w:p>
    <w:p w14:paraId="7D3E5EB6" w14:textId="2F232FC3" w:rsidR="001F43C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w:t>
      </w:r>
      <w:r w:rsidR="00224E91" w:rsidRPr="007A2109">
        <w:rPr>
          <w:color w:val="000000" w:themeColor="text1"/>
          <w:sz w:val="24"/>
        </w:rPr>
        <w:t xml:space="preserve">esignated and </w:t>
      </w:r>
      <w:r w:rsidR="001F43CB">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 </w:t>
      </w:r>
      <w:r w:rsidR="001F43CB">
        <w:rPr>
          <w:color w:val="000000" w:themeColor="text1"/>
          <w:sz w:val="24"/>
        </w:rPr>
        <w:t>are appointed in their schools;</w:t>
      </w:r>
    </w:p>
    <w:p w14:paraId="447FC09E" w14:textId="77777777" w:rsidR="0069593B" w:rsidRPr="0069593B" w:rsidRDefault="0069593B" w:rsidP="0069593B">
      <w:pPr>
        <w:pStyle w:val="ListParagraph"/>
        <w:jc w:val="both"/>
        <w:rPr>
          <w:color w:val="000000" w:themeColor="text1"/>
          <w:sz w:val="24"/>
        </w:rPr>
      </w:pPr>
    </w:p>
    <w:p w14:paraId="4AA8281B" w14:textId="597B58D8" w:rsid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have a full und</w:t>
      </w:r>
      <w:r w:rsidR="0069593B">
        <w:rPr>
          <w:color w:val="000000" w:themeColor="text1"/>
          <w:sz w:val="24"/>
        </w:rPr>
        <w:t>erstanding of the roles of the d</w:t>
      </w:r>
      <w:r w:rsidR="00224E91" w:rsidRPr="007A2109">
        <w:rPr>
          <w:color w:val="000000" w:themeColor="text1"/>
          <w:sz w:val="24"/>
        </w:rPr>
        <w:t xml:space="preserve">esignated and </w:t>
      </w:r>
      <w:r w:rsidR="0069593B">
        <w:rPr>
          <w:color w:val="000000" w:themeColor="text1"/>
          <w:sz w:val="24"/>
        </w:rPr>
        <w:t>d</w:t>
      </w:r>
      <w:r w:rsidR="00131F7C" w:rsidRPr="007A2109">
        <w:rPr>
          <w:color w:val="000000" w:themeColor="text1"/>
          <w:sz w:val="24"/>
        </w:rPr>
        <w:t>eput</w:t>
      </w:r>
      <w:r w:rsidR="0069593B">
        <w:rPr>
          <w:color w:val="000000" w:themeColor="text1"/>
          <w:sz w:val="24"/>
        </w:rPr>
        <w:t>y designated t</w:t>
      </w:r>
      <w:r w:rsidR="00131F7C" w:rsidRPr="007A2109">
        <w:rPr>
          <w:color w:val="000000" w:themeColor="text1"/>
          <w:sz w:val="24"/>
        </w:rPr>
        <w:t>eacher</w:t>
      </w:r>
      <w:r w:rsidR="0069593B">
        <w:rPr>
          <w:color w:val="000000" w:themeColor="text1"/>
          <w:sz w:val="24"/>
        </w:rPr>
        <w:t>s for child protection;</w:t>
      </w:r>
    </w:p>
    <w:p w14:paraId="2DBC94CF" w14:textId="77777777" w:rsidR="0069593B" w:rsidRPr="0069593B" w:rsidRDefault="0069593B" w:rsidP="0069593B">
      <w:pPr>
        <w:pStyle w:val="ListParagraph"/>
        <w:jc w:val="both"/>
        <w:rPr>
          <w:color w:val="000000" w:themeColor="text1"/>
          <w:sz w:val="24"/>
        </w:rPr>
      </w:pPr>
    </w:p>
    <w:p w14:paraId="5440C5E4" w14:textId="3133C31F"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s</w:t>
      </w:r>
      <w:r w:rsidR="00224E91" w:rsidRPr="007A2109">
        <w:rPr>
          <w:color w:val="000000" w:themeColor="text1"/>
          <w:sz w:val="24"/>
        </w:rPr>
        <w:t>afeguarding and child protection training is given to all staff and governor</w:t>
      </w:r>
      <w:r w:rsidR="0069593B">
        <w:rPr>
          <w:color w:val="000000" w:themeColor="text1"/>
          <w:sz w:val="24"/>
        </w:rPr>
        <w:t>s including refresher training;</w:t>
      </w:r>
    </w:p>
    <w:p w14:paraId="0AAFA033" w14:textId="77777777" w:rsidR="0069593B" w:rsidRDefault="0069593B" w:rsidP="0069593B">
      <w:pPr>
        <w:pStyle w:val="ListParagraph"/>
        <w:ind w:left="426"/>
        <w:jc w:val="both"/>
        <w:rPr>
          <w:color w:val="000000" w:themeColor="text1"/>
          <w:sz w:val="24"/>
        </w:rPr>
      </w:pPr>
    </w:p>
    <w:p w14:paraId="24FE4354" w14:textId="77BFAC0D" w:rsidR="00AB304E" w:rsidRDefault="00DA30F5" w:rsidP="00AB304E">
      <w:pPr>
        <w:pStyle w:val="ListParagraph"/>
        <w:numPr>
          <w:ilvl w:val="0"/>
          <w:numId w:val="31"/>
        </w:numPr>
        <w:ind w:left="426" w:hanging="426"/>
        <w:jc w:val="both"/>
        <w:rPr>
          <w:color w:val="000000" w:themeColor="text1"/>
          <w:sz w:val="24"/>
        </w:rPr>
      </w:pPr>
      <w:r w:rsidRPr="0069593B">
        <w:rPr>
          <w:color w:val="000000" w:themeColor="text1"/>
          <w:sz w:val="24"/>
        </w:rPr>
        <w:t>t</w:t>
      </w:r>
      <w:r w:rsidR="0069593B">
        <w:rPr>
          <w:color w:val="000000" w:themeColor="text1"/>
          <w:sz w:val="24"/>
        </w:rPr>
        <w:t>he school has a child protection p</w:t>
      </w:r>
      <w:r w:rsidR="00224E91" w:rsidRPr="0069593B">
        <w:rPr>
          <w:color w:val="000000" w:themeColor="text1"/>
          <w:sz w:val="24"/>
        </w:rPr>
        <w:t>olicy which is reviewed annually and parents and pupils receive a copy of the child protection policy and compla</w:t>
      </w:r>
      <w:r w:rsidR="00141FA4" w:rsidRPr="0069593B">
        <w:rPr>
          <w:color w:val="000000" w:themeColor="text1"/>
          <w:sz w:val="24"/>
        </w:rPr>
        <w:t>ints procedure every two years.</w:t>
      </w:r>
      <w:r w:rsidR="00224E91" w:rsidRPr="0069593B">
        <w:rPr>
          <w:color w:val="000000" w:themeColor="text1"/>
          <w:sz w:val="24"/>
        </w:rPr>
        <w:t xml:space="preserve"> </w:t>
      </w:r>
    </w:p>
    <w:p w14:paraId="0F3869FC" w14:textId="77777777" w:rsidR="00AB304E" w:rsidRPr="00AB304E" w:rsidRDefault="00AB304E" w:rsidP="00AB304E">
      <w:pPr>
        <w:jc w:val="both"/>
        <w:rPr>
          <w:color w:val="000000" w:themeColor="text1"/>
          <w:sz w:val="24"/>
        </w:rPr>
      </w:pPr>
    </w:p>
    <w:p w14:paraId="5440C5E6" w14:textId="6BA46132"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olicy which is reviewed at intervals of no more than four years and maintains a record of all incidents of bullying or alleged bullying. See the Addressing Bu</w:t>
      </w:r>
      <w:r w:rsidR="0069593B">
        <w:rPr>
          <w:color w:val="000000" w:themeColor="text1"/>
          <w:sz w:val="24"/>
        </w:rPr>
        <w:t>llying in Schools Act (NI) 2016;</w:t>
      </w:r>
      <w:r w:rsidR="00224E91" w:rsidRPr="007A2109">
        <w:rPr>
          <w:color w:val="000000" w:themeColor="text1"/>
          <w:sz w:val="24"/>
        </w:rPr>
        <w:t xml:space="preserve"> </w:t>
      </w:r>
    </w:p>
    <w:p w14:paraId="112D15DE" w14:textId="77777777" w:rsidR="0069593B" w:rsidRPr="007A2109" w:rsidRDefault="0069593B" w:rsidP="0069593B">
      <w:pPr>
        <w:pStyle w:val="ListParagraph"/>
        <w:ind w:left="426"/>
        <w:jc w:val="both"/>
        <w:rPr>
          <w:color w:val="000000" w:themeColor="text1"/>
          <w:sz w:val="24"/>
        </w:rPr>
      </w:pPr>
    </w:p>
    <w:p w14:paraId="75FEA087" w14:textId="5809AE24"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here is a code of conduct for all adults working in the school</w:t>
      </w:r>
      <w:r w:rsidR="0069593B">
        <w:rPr>
          <w:color w:val="000000" w:themeColor="text1"/>
          <w:sz w:val="24"/>
        </w:rPr>
        <w:t>;</w:t>
      </w:r>
    </w:p>
    <w:p w14:paraId="5440C5E7" w14:textId="3878310D" w:rsidR="00224E91" w:rsidRPr="0069593B" w:rsidRDefault="00224E91" w:rsidP="0069593B">
      <w:pPr>
        <w:pStyle w:val="ListParagraph"/>
        <w:ind w:left="426"/>
        <w:jc w:val="both"/>
        <w:rPr>
          <w:color w:val="000000" w:themeColor="text1"/>
          <w:sz w:val="24"/>
        </w:rPr>
      </w:pPr>
      <w:r w:rsidRPr="0069593B">
        <w:rPr>
          <w:color w:val="000000" w:themeColor="text1"/>
          <w:sz w:val="24"/>
        </w:rPr>
        <w:t xml:space="preserve"> </w:t>
      </w:r>
    </w:p>
    <w:p w14:paraId="1503332B" w14:textId="57DE65E1"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224E91" w:rsidRPr="007A2109">
        <w:rPr>
          <w:color w:val="000000" w:themeColor="text1"/>
          <w:sz w:val="24"/>
        </w:rPr>
        <w:t>ll school staff and volunteers are recruited and vetted, in line with DE Circular 2012/19</w:t>
      </w:r>
      <w:r w:rsidR="0069593B">
        <w:rPr>
          <w:color w:val="000000" w:themeColor="text1"/>
          <w:sz w:val="24"/>
        </w:rPr>
        <w:t>;</w:t>
      </w:r>
    </w:p>
    <w:p w14:paraId="066A7047" w14:textId="77777777" w:rsidR="0069593B" w:rsidRPr="007A2109" w:rsidRDefault="0069593B" w:rsidP="0069593B">
      <w:pPr>
        <w:pStyle w:val="ListParagraph"/>
        <w:ind w:left="426"/>
        <w:jc w:val="both"/>
        <w:rPr>
          <w:color w:val="000000" w:themeColor="text1"/>
          <w:sz w:val="24"/>
        </w:rPr>
      </w:pPr>
    </w:p>
    <w:p w14:paraId="0BEED057" w14:textId="1123A173"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7A2109">
        <w:rPr>
          <w:color w:val="000000" w:themeColor="text1"/>
          <w:sz w:val="24"/>
        </w:rPr>
        <w:t>r</w:t>
      </w:r>
      <w:r w:rsidR="00224E91" w:rsidRPr="007A2109">
        <w:rPr>
          <w:color w:val="000000" w:themeColor="text1"/>
          <w:sz w:val="24"/>
        </w:rPr>
        <w:t>aising undertaken within the school, including trainin</w:t>
      </w:r>
      <w:r w:rsidR="0069593B">
        <w:rPr>
          <w:color w:val="000000" w:themeColor="text1"/>
          <w:sz w:val="24"/>
        </w:rPr>
        <w:t>g for staff; and</w:t>
      </w:r>
    </w:p>
    <w:p w14:paraId="1AA479F9" w14:textId="77777777" w:rsidR="0069593B" w:rsidRPr="007A2109" w:rsidRDefault="0069593B" w:rsidP="0069593B">
      <w:pPr>
        <w:pStyle w:val="ListParagraph"/>
        <w:ind w:left="426"/>
        <w:jc w:val="both"/>
        <w:rPr>
          <w:color w:val="000000" w:themeColor="text1"/>
          <w:sz w:val="24"/>
        </w:rPr>
      </w:pPr>
    </w:p>
    <w:p w14:paraId="5440C5EB" w14:textId="5365C0F0" w:rsidR="005E2718" w:rsidRPr="0069593B" w:rsidRDefault="00DA30F5" w:rsidP="0069593B">
      <w:pPr>
        <w:pStyle w:val="ListParagraph"/>
        <w:numPr>
          <w:ilvl w:val="0"/>
          <w:numId w:val="31"/>
        </w:numPr>
        <w:spacing w:after="0"/>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school maintains the following child protection records in line with DE Circulars 2015/13 Dealing with Allegations of Abuse Against a Member of Staff and 2016/20 Child Protect</w:t>
      </w:r>
      <w:r w:rsidR="0069593B">
        <w:rPr>
          <w:color w:val="000000" w:themeColor="text1"/>
          <w:sz w:val="24"/>
        </w:rPr>
        <w:t>ion: Record Keeping in Schools.</w:t>
      </w:r>
    </w:p>
    <w:p w14:paraId="00DAE675" w14:textId="77777777" w:rsidR="0069593B" w:rsidRDefault="0069593B" w:rsidP="0069593B">
      <w:pPr>
        <w:spacing w:after="0"/>
        <w:jc w:val="both"/>
        <w:rPr>
          <w:b/>
          <w:color w:val="000000" w:themeColor="text1"/>
          <w:sz w:val="24"/>
          <w:szCs w:val="28"/>
        </w:rPr>
      </w:pPr>
    </w:p>
    <w:p w14:paraId="5440C5EC" w14:textId="77777777"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p>
    <w:p w14:paraId="68C7CC60" w14:textId="77777777" w:rsidR="0069593B" w:rsidRPr="007A2109" w:rsidRDefault="0069593B" w:rsidP="0069593B">
      <w:pPr>
        <w:spacing w:after="0"/>
        <w:jc w:val="both"/>
        <w:rPr>
          <w:color w:val="000000" w:themeColor="text1"/>
          <w:sz w:val="24"/>
          <w:szCs w:val="24"/>
        </w:rPr>
      </w:pPr>
    </w:p>
    <w:p w14:paraId="5440C5ED" w14:textId="465E7B13" w:rsidR="00224E91" w:rsidRDefault="0069593B"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14:paraId="53F86FB8" w14:textId="77777777" w:rsidR="0069593B" w:rsidRPr="007A2109" w:rsidRDefault="0069593B" w:rsidP="0069593B">
      <w:pPr>
        <w:tabs>
          <w:tab w:val="left" w:pos="0"/>
        </w:tabs>
        <w:spacing w:after="0"/>
        <w:jc w:val="both"/>
        <w:rPr>
          <w:rFonts w:cs="Arial"/>
          <w:iCs/>
          <w:color w:val="000000" w:themeColor="text1"/>
          <w:sz w:val="24"/>
          <w:szCs w:val="24"/>
        </w:rPr>
      </w:pPr>
    </w:p>
    <w:p w14:paraId="5440C5EE" w14:textId="31A46B5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as a pivotal role in creating and maintaining a safeguarding ethos</w:t>
      </w:r>
      <w:r w:rsidR="0069593B">
        <w:rPr>
          <w:color w:val="000000" w:themeColor="text1"/>
          <w:sz w:val="24"/>
        </w:rPr>
        <w:t>;</w:t>
      </w:r>
    </w:p>
    <w:p w14:paraId="02073C0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EF" w14:textId="0BB6772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r</w:t>
      </w:r>
      <w:r w:rsidR="00224E91" w:rsidRPr="007A2109">
        <w:rPr>
          <w:color w:val="000000" w:themeColor="text1"/>
          <w:sz w:val="24"/>
        </w:rPr>
        <w:t>eceives training from CPSS and HR</w:t>
      </w:r>
      <w:r w:rsidR="0069593B">
        <w:rPr>
          <w:color w:val="000000" w:themeColor="text1"/>
          <w:sz w:val="24"/>
        </w:rPr>
        <w:t>;</w:t>
      </w:r>
    </w:p>
    <w:p w14:paraId="6A976DE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0" w14:textId="5881AE44" w:rsidR="00224E91" w:rsidRDefault="00DA30F5" w:rsidP="0069593B">
      <w:pPr>
        <w:pStyle w:val="ListParagraph"/>
        <w:numPr>
          <w:ilvl w:val="0"/>
          <w:numId w:val="32"/>
        </w:numPr>
        <w:tabs>
          <w:tab w:val="left" w:pos="0"/>
          <w:tab w:val="left" w:pos="426"/>
        </w:tabs>
        <w:spacing w:after="0"/>
        <w:ind w:left="0" w:right="-306" w:firstLine="0"/>
        <w:jc w:val="both"/>
        <w:rPr>
          <w:color w:val="000000" w:themeColor="text1"/>
          <w:sz w:val="24"/>
        </w:rPr>
      </w:pPr>
      <w:r w:rsidRPr="007A2109">
        <w:rPr>
          <w:color w:val="000000" w:themeColor="text1"/>
          <w:sz w:val="24"/>
        </w:rPr>
        <w:t>a</w:t>
      </w:r>
      <w:r w:rsidR="00224E91" w:rsidRPr="007A2109">
        <w:rPr>
          <w:color w:val="000000" w:themeColor="text1"/>
          <w:sz w:val="24"/>
        </w:rPr>
        <w:t>ssumes lead responsibility in the event of a CP</w:t>
      </w:r>
      <w:r w:rsidR="00DB0E3E" w:rsidRPr="007A2109">
        <w:rPr>
          <w:color w:val="000000" w:themeColor="text1"/>
          <w:sz w:val="24"/>
        </w:rPr>
        <w:t xml:space="preserve"> complaint or concern about the p</w:t>
      </w:r>
      <w:r w:rsidR="00131F7C" w:rsidRPr="007A2109">
        <w:rPr>
          <w:color w:val="000000" w:themeColor="text1"/>
          <w:sz w:val="24"/>
        </w:rPr>
        <w:t>rincipal</w:t>
      </w:r>
      <w:r w:rsidR="0069593B">
        <w:rPr>
          <w:color w:val="000000" w:themeColor="text1"/>
          <w:sz w:val="24"/>
        </w:rPr>
        <w:t xml:space="preserve">; </w:t>
      </w:r>
      <w:r w:rsidR="0069593B">
        <w:rPr>
          <w:color w:val="000000" w:themeColor="text1"/>
          <w:sz w:val="24"/>
        </w:rPr>
        <w:tab/>
        <w:t>and</w:t>
      </w:r>
    </w:p>
    <w:p w14:paraId="353F0FC1" w14:textId="77777777" w:rsidR="0069593B" w:rsidRPr="007A2109" w:rsidRDefault="0069593B" w:rsidP="0069593B">
      <w:pPr>
        <w:pStyle w:val="ListParagraph"/>
        <w:tabs>
          <w:tab w:val="left" w:pos="0"/>
          <w:tab w:val="left" w:pos="426"/>
        </w:tabs>
        <w:spacing w:after="0"/>
        <w:ind w:left="0" w:right="-306"/>
        <w:jc w:val="both"/>
        <w:rPr>
          <w:color w:val="000000" w:themeColor="text1"/>
          <w:sz w:val="24"/>
        </w:rPr>
      </w:pPr>
    </w:p>
    <w:p w14:paraId="5440C5F1" w14:textId="2B036A64"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e</w:t>
      </w:r>
      <w:r w:rsidR="00224E91" w:rsidRPr="007A2109">
        <w:rPr>
          <w:color w:val="000000" w:themeColor="text1"/>
          <w:sz w:val="24"/>
        </w:rPr>
        <w:t xml:space="preserve">nsures compliance with legislation, Child Protection record </w:t>
      </w:r>
      <w:r w:rsidR="00AB304E" w:rsidRPr="007A2109">
        <w:rPr>
          <w:color w:val="000000" w:themeColor="text1"/>
          <w:sz w:val="24"/>
        </w:rPr>
        <w:t>keeping and</w:t>
      </w:r>
      <w:r w:rsidR="00224E91" w:rsidRPr="007A2109">
        <w:rPr>
          <w:color w:val="000000" w:themeColor="text1"/>
          <w:sz w:val="24"/>
        </w:rPr>
        <w:t xml:space="preserve"> policies</w:t>
      </w:r>
      <w:r w:rsidR="0069593B">
        <w:rPr>
          <w:color w:val="000000" w:themeColor="text1"/>
          <w:sz w:val="24"/>
        </w:rPr>
        <w:t>.</w:t>
      </w:r>
    </w:p>
    <w:p w14:paraId="23AF2F7A"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2" w14:textId="77777777" w:rsidR="00DA30F5" w:rsidRPr="007A2109"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p>
    <w:p w14:paraId="5440C5F3" w14:textId="37801431" w:rsidR="00224E91" w:rsidRPr="007A2109" w:rsidRDefault="0069593B"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14:paraId="7482D6B5" w14:textId="2256B2D8" w:rsidR="00AB304E" w:rsidRDefault="00DA30F5" w:rsidP="00AB304E">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designated t</w:t>
      </w:r>
      <w:r w:rsidR="00131F7C" w:rsidRPr="007A2109">
        <w:rPr>
          <w:color w:val="000000" w:themeColor="text1"/>
          <w:sz w:val="24"/>
        </w:rPr>
        <w:t>eacher</w:t>
      </w:r>
      <w:r w:rsidR="00224E91" w:rsidRPr="007A2109">
        <w:rPr>
          <w:color w:val="000000" w:themeColor="text1"/>
          <w:sz w:val="24"/>
        </w:rPr>
        <w:t xml:space="preserve">s; </w:t>
      </w:r>
    </w:p>
    <w:p w14:paraId="7317CCCD" w14:textId="77777777" w:rsidR="00AB304E" w:rsidRPr="00AB304E" w:rsidRDefault="00AB304E" w:rsidP="00AB304E">
      <w:pPr>
        <w:pStyle w:val="ListParagraph"/>
        <w:ind w:left="426"/>
        <w:jc w:val="both"/>
        <w:rPr>
          <w:color w:val="000000" w:themeColor="text1"/>
          <w:sz w:val="24"/>
        </w:rPr>
      </w:pPr>
    </w:p>
    <w:p w14:paraId="18A9D95C" w14:textId="77777777" w:rsidR="00AB304E"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content of child protection policies;</w:t>
      </w:r>
    </w:p>
    <w:p w14:paraId="470454E5" w14:textId="77777777" w:rsidR="00AB304E" w:rsidRPr="00AB304E" w:rsidRDefault="00AB304E" w:rsidP="00AB304E">
      <w:pPr>
        <w:pStyle w:val="ListParagraph"/>
        <w:rPr>
          <w:color w:val="000000" w:themeColor="text1"/>
          <w:sz w:val="24"/>
        </w:rPr>
      </w:pPr>
    </w:p>
    <w:p w14:paraId="5440C5F5" w14:textId="7318C77C" w:rsidR="00224E91" w:rsidRPr="007A2109" w:rsidRDefault="00224E91" w:rsidP="00AB304E">
      <w:pPr>
        <w:pStyle w:val="ListParagraph"/>
        <w:ind w:left="426"/>
        <w:jc w:val="both"/>
        <w:rPr>
          <w:color w:val="000000" w:themeColor="text1"/>
          <w:sz w:val="24"/>
        </w:rPr>
      </w:pPr>
      <w:r w:rsidRPr="007A2109">
        <w:rPr>
          <w:color w:val="000000" w:themeColor="text1"/>
          <w:sz w:val="24"/>
        </w:rPr>
        <w:t xml:space="preserve"> </w:t>
      </w:r>
    </w:p>
    <w:p w14:paraId="5440C5F6"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school; </w:t>
      </w:r>
    </w:p>
    <w:p w14:paraId="15C7164E" w14:textId="77777777" w:rsidR="0069593B"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14:paraId="0603E433" w14:textId="77777777" w:rsidR="00AB304E"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r</w:t>
      </w:r>
      <w:r w:rsidR="00224E91" w:rsidRPr="007A2109">
        <w:rPr>
          <w:color w:val="000000" w:themeColor="text1"/>
          <w:sz w:val="24"/>
        </w:rPr>
        <w:t>ecruitment, selection, vetting and induction of staff.</w:t>
      </w:r>
    </w:p>
    <w:p w14:paraId="159286C1" w14:textId="3CC9BBDF" w:rsidR="00310EFA" w:rsidRDefault="00310EFA" w:rsidP="00AB304E">
      <w:pPr>
        <w:pStyle w:val="ListParagraph"/>
        <w:ind w:left="426"/>
        <w:jc w:val="both"/>
        <w:rPr>
          <w:color w:val="000000" w:themeColor="text1"/>
          <w:sz w:val="24"/>
        </w:rPr>
      </w:pPr>
    </w:p>
    <w:p w14:paraId="449BFE26" w14:textId="77777777" w:rsidR="00313DDA" w:rsidRPr="00AB304E" w:rsidRDefault="00313DDA" w:rsidP="00AB304E">
      <w:pPr>
        <w:pStyle w:val="ListParagraph"/>
        <w:ind w:left="426"/>
        <w:jc w:val="both"/>
        <w:rPr>
          <w:color w:val="000000" w:themeColor="text1"/>
          <w:sz w:val="24"/>
        </w:rPr>
      </w:pPr>
    </w:p>
    <w:p w14:paraId="5440C5F8" w14:textId="3C4EB1E3" w:rsidR="00224E91" w:rsidRDefault="00224E91" w:rsidP="00310EFA">
      <w:pPr>
        <w:spacing w:after="0"/>
        <w:rPr>
          <w:b/>
          <w:color w:val="000000" w:themeColor="text1"/>
          <w:sz w:val="24"/>
          <w:szCs w:val="28"/>
        </w:rPr>
      </w:pPr>
      <w:r w:rsidRPr="007A2109">
        <w:rPr>
          <w:b/>
          <w:color w:val="000000" w:themeColor="text1"/>
          <w:sz w:val="24"/>
          <w:szCs w:val="28"/>
        </w:rPr>
        <w:t>Other members of school staff</w:t>
      </w:r>
    </w:p>
    <w:p w14:paraId="50AC733E" w14:textId="77777777" w:rsidR="00310EFA" w:rsidRPr="00DB53D1" w:rsidRDefault="00310EFA" w:rsidP="00310EFA">
      <w:pPr>
        <w:spacing w:after="0"/>
        <w:jc w:val="both"/>
        <w:rPr>
          <w:b/>
          <w:sz w:val="20"/>
          <w:szCs w:val="20"/>
        </w:rPr>
      </w:pPr>
    </w:p>
    <w:p w14:paraId="5440C5FA" w14:textId="458274EA" w:rsidR="00DE3D2C" w:rsidRPr="00DB53D1" w:rsidRDefault="00DA30F5" w:rsidP="00310EFA">
      <w:pPr>
        <w:pStyle w:val="NoSpacing"/>
        <w:numPr>
          <w:ilvl w:val="0"/>
          <w:numId w:val="29"/>
        </w:numPr>
        <w:ind w:left="426" w:hanging="426"/>
        <w:jc w:val="both"/>
        <w:rPr>
          <w:sz w:val="24"/>
        </w:rPr>
      </w:pPr>
      <w:r w:rsidRPr="00DB53D1">
        <w:rPr>
          <w:sz w:val="24"/>
        </w:rPr>
        <w:t>m</w:t>
      </w:r>
      <w:r w:rsidR="00224E91" w:rsidRPr="00DB53D1">
        <w:rPr>
          <w:sz w:val="24"/>
        </w:rPr>
        <w:t xml:space="preserve">embers of staff </w:t>
      </w:r>
      <w:r w:rsidR="00224E91" w:rsidRPr="00DB53D1">
        <w:rPr>
          <w:b/>
          <w:sz w:val="24"/>
        </w:rPr>
        <w:t>must</w:t>
      </w:r>
      <w:r w:rsidR="00224E91" w:rsidRPr="00DB53D1">
        <w:rPr>
          <w:sz w:val="24"/>
        </w:rPr>
        <w:t xml:space="preserve"> refer concerns or disclosures </w:t>
      </w:r>
      <w:r w:rsidR="00157CE7" w:rsidRPr="00DB53D1">
        <w:rPr>
          <w:sz w:val="24"/>
        </w:rPr>
        <w:t xml:space="preserve">initially to the </w:t>
      </w:r>
      <w:r w:rsidR="0069593B" w:rsidRPr="00DB53D1">
        <w:rPr>
          <w:sz w:val="24"/>
        </w:rPr>
        <w:t>designated t</w:t>
      </w:r>
      <w:r w:rsidR="00131F7C" w:rsidRPr="00DB53D1">
        <w:rPr>
          <w:sz w:val="24"/>
        </w:rPr>
        <w:t>eacher</w:t>
      </w:r>
      <w:r w:rsidR="0069593B" w:rsidRPr="00DB53D1">
        <w:rPr>
          <w:sz w:val="24"/>
        </w:rPr>
        <w:t xml:space="preserve"> for child p</w:t>
      </w:r>
      <w:r w:rsidR="00224E91" w:rsidRPr="00DB53D1">
        <w:rPr>
          <w:sz w:val="24"/>
        </w:rPr>
        <w:t>rotection</w:t>
      </w:r>
      <w:r w:rsidR="00157CE7" w:rsidRPr="00DB53D1">
        <w:rPr>
          <w:sz w:val="24"/>
        </w:rPr>
        <w:t xml:space="preserve"> or to the </w:t>
      </w:r>
      <w:r w:rsidR="0069593B" w:rsidRPr="00DB53D1">
        <w:rPr>
          <w:sz w:val="24"/>
        </w:rPr>
        <w:t>deputy designated t</w:t>
      </w:r>
      <w:r w:rsidR="00131F7C" w:rsidRPr="00DB53D1">
        <w:rPr>
          <w:sz w:val="24"/>
        </w:rPr>
        <w:t>eacher</w:t>
      </w:r>
      <w:r w:rsidR="00157CE7" w:rsidRPr="00DB53D1">
        <w:rPr>
          <w:sz w:val="24"/>
        </w:rPr>
        <w:t xml:space="preserve"> if he/she is not available</w:t>
      </w:r>
      <w:r w:rsidR="00BF74B2" w:rsidRPr="00DB53D1">
        <w:rPr>
          <w:sz w:val="24"/>
        </w:rPr>
        <w:t>;</w:t>
      </w:r>
    </w:p>
    <w:p w14:paraId="38CC10CC" w14:textId="77777777" w:rsidR="0069593B" w:rsidRPr="00DB53D1" w:rsidRDefault="0069593B" w:rsidP="00310EFA">
      <w:pPr>
        <w:pStyle w:val="NoSpacing"/>
        <w:ind w:left="426"/>
        <w:jc w:val="both"/>
        <w:rPr>
          <w:sz w:val="20"/>
          <w:szCs w:val="20"/>
        </w:rPr>
      </w:pPr>
    </w:p>
    <w:p w14:paraId="5440C5FB" w14:textId="0084ED94" w:rsidR="00DE3D2C" w:rsidRPr="00DB53D1" w:rsidRDefault="00DA30F5" w:rsidP="00310EFA">
      <w:pPr>
        <w:pStyle w:val="NoSpacing"/>
        <w:numPr>
          <w:ilvl w:val="0"/>
          <w:numId w:val="28"/>
        </w:numPr>
        <w:ind w:left="426" w:hanging="426"/>
        <w:jc w:val="both"/>
        <w:rPr>
          <w:sz w:val="24"/>
        </w:rPr>
      </w:pPr>
      <w:r w:rsidRPr="00DB53D1">
        <w:rPr>
          <w:sz w:val="24"/>
        </w:rPr>
        <w:t>c</w:t>
      </w:r>
      <w:r w:rsidR="00224E91" w:rsidRPr="00DB53D1">
        <w:rPr>
          <w:sz w:val="24"/>
        </w:rPr>
        <w:t xml:space="preserve">lass teachers should complete </w:t>
      </w:r>
      <w:r w:rsidR="00310EFA" w:rsidRPr="00DB53D1">
        <w:rPr>
          <w:sz w:val="24"/>
        </w:rPr>
        <w:t>the note of c</w:t>
      </w:r>
      <w:r w:rsidR="00224E91" w:rsidRPr="00DB53D1">
        <w:rPr>
          <w:sz w:val="24"/>
        </w:rPr>
        <w:t xml:space="preserve">oncern if there are safeguarding concerns such as: poor attendance and punctuality, poor presentation, changed or unusual behaviour including self-harm and suicidal thoughts, deterioration in educational progress, discussions with parents about concerns relating to their child, </w:t>
      </w:r>
      <w:r w:rsidR="00224E91" w:rsidRPr="00DB53D1">
        <w:rPr>
          <w:sz w:val="24"/>
          <w:szCs w:val="32"/>
        </w:rPr>
        <w:t>concerns</w:t>
      </w:r>
      <w:r w:rsidR="00224E91" w:rsidRPr="00DB53D1">
        <w:rPr>
          <w:sz w:val="20"/>
        </w:rPr>
        <w:t xml:space="preserve"> </w:t>
      </w:r>
      <w:r w:rsidR="00224E91" w:rsidRPr="00DB53D1">
        <w:rPr>
          <w:sz w:val="24"/>
        </w:rPr>
        <w:t>about pupil abuse or serious bullying and concerns about home circumstances including disclosures of domestic abuse</w:t>
      </w:r>
      <w:r w:rsidR="00BF74B2" w:rsidRPr="00DB53D1">
        <w:rPr>
          <w:sz w:val="24"/>
        </w:rPr>
        <w:t>;</w:t>
      </w:r>
    </w:p>
    <w:p w14:paraId="34D99237" w14:textId="77777777" w:rsidR="00310EFA" w:rsidRPr="00DB53D1" w:rsidRDefault="00310EFA" w:rsidP="00310EFA">
      <w:pPr>
        <w:pStyle w:val="NoSpacing"/>
        <w:ind w:left="426"/>
        <w:jc w:val="both"/>
        <w:rPr>
          <w:sz w:val="20"/>
          <w:szCs w:val="20"/>
        </w:rPr>
      </w:pPr>
    </w:p>
    <w:p w14:paraId="5440C5FC" w14:textId="0DD69638" w:rsidR="00224E91" w:rsidRPr="00DB53D1" w:rsidRDefault="00DA30F5" w:rsidP="00310EFA">
      <w:pPr>
        <w:pStyle w:val="NoSpacing"/>
        <w:numPr>
          <w:ilvl w:val="0"/>
          <w:numId w:val="4"/>
        </w:numPr>
        <w:ind w:left="426" w:hanging="426"/>
        <w:jc w:val="both"/>
        <w:rPr>
          <w:sz w:val="24"/>
        </w:rPr>
      </w:pPr>
      <w:r w:rsidRPr="00DB53D1">
        <w:rPr>
          <w:b/>
          <w:sz w:val="24"/>
        </w:rPr>
        <w:t>s</w:t>
      </w:r>
      <w:r w:rsidR="00224E91" w:rsidRPr="00DB53D1">
        <w:rPr>
          <w:b/>
          <w:sz w:val="24"/>
        </w:rPr>
        <w:t xml:space="preserve">taff should not </w:t>
      </w:r>
      <w:r w:rsidR="00224E91" w:rsidRPr="00DB53D1">
        <w:rPr>
          <w:sz w:val="24"/>
        </w:rPr>
        <w:t>give children a guarantee of total confidentiality regarding their disclosures, should not investigate nor should they ask leading questions</w:t>
      </w:r>
      <w:r w:rsidR="00BF74B2" w:rsidRPr="00DB53D1">
        <w:rPr>
          <w:sz w:val="24"/>
        </w:rPr>
        <w:t>.</w:t>
      </w:r>
    </w:p>
    <w:p w14:paraId="5440C5FD" w14:textId="77777777"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14:paraId="5440C5FE" w14:textId="77777777" w:rsidR="00224E91" w:rsidRPr="007A2109" w:rsidRDefault="00224E91" w:rsidP="00310EFA">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14:paraId="5440C5FF" w14:textId="77777777" w:rsidR="00DB0E3E" w:rsidRPr="00310EFA" w:rsidRDefault="00DB0E3E" w:rsidP="00310EFA">
      <w:pPr>
        <w:autoSpaceDE w:val="0"/>
        <w:autoSpaceDN w:val="0"/>
        <w:adjustRightInd w:val="0"/>
        <w:spacing w:after="0" w:line="240" w:lineRule="auto"/>
        <w:jc w:val="both"/>
        <w:rPr>
          <w:rFonts w:cs="Arial"/>
          <w:b/>
          <w:color w:val="000000" w:themeColor="text1"/>
          <w:sz w:val="20"/>
          <w:szCs w:val="20"/>
          <w:lang w:eastAsia="en-GB"/>
        </w:rPr>
      </w:pPr>
    </w:p>
    <w:p w14:paraId="5440C600" w14:textId="4A9DC3A4" w:rsidR="00DE3D2C" w:rsidRPr="00310EFA"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 xml:space="preserve">f any member of the support staff has concerns about a child or staff </w:t>
      </w:r>
      <w:r w:rsidR="002C3FAC" w:rsidRPr="00310EFA">
        <w:rPr>
          <w:rFonts w:cs="Arial"/>
          <w:color w:val="000000" w:themeColor="text1"/>
          <w:sz w:val="24"/>
          <w:szCs w:val="24"/>
          <w:lang w:eastAsia="en-GB"/>
        </w:rPr>
        <w:t>member,</w:t>
      </w:r>
      <w:r w:rsidR="00224E91" w:rsidRPr="00310EFA">
        <w:rPr>
          <w:rFonts w:cs="Arial"/>
          <w:color w:val="000000" w:themeColor="text1"/>
          <w:sz w:val="24"/>
          <w:szCs w:val="24"/>
          <w:lang w:eastAsia="en-GB"/>
        </w:rPr>
        <w:t xml:space="preserve"> they should report these concerns to the </w:t>
      </w:r>
      <w:r w:rsidR="00310EFA" w:rsidRPr="00310EFA">
        <w:rPr>
          <w:rFonts w:cs="Arial"/>
          <w:bCs/>
          <w:color w:val="000000" w:themeColor="text1"/>
          <w:sz w:val="24"/>
          <w:szCs w:val="24"/>
          <w:lang w:eastAsia="en-GB"/>
        </w:rPr>
        <w:t>designated t</w:t>
      </w:r>
      <w:r w:rsidR="00131F7C" w:rsidRPr="00310EFA">
        <w:rPr>
          <w:rFonts w:cs="Arial"/>
          <w:bCs/>
          <w:color w:val="000000" w:themeColor="text1"/>
          <w:sz w:val="24"/>
          <w:szCs w:val="24"/>
          <w:lang w:eastAsia="en-GB"/>
        </w:rPr>
        <w:t>eacher</w:t>
      </w:r>
      <w:r w:rsidR="00224E91" w:rsidRPr="00310EFA">
        <w:rPr>
          <w:rFonts w:cs="Arial"/>
          <w:bCs/>
          <w:color w:val="000000" w:themeColor="text1"/>
          <w:sz w:val="24"/>
          <w:szCs w:val="24"/>
          <w:lang w:eastAsia="en-GB"/>
        </w:rPr>
        <w:t xml:space="preserve"> or </w:t>
      </w:r>
      <w:r w:rsidR="00310EFA" w:rsidRPr="00310EFA">
        <w:rPr>
          <w:rFonts w:cs="Arial"/>
          <w:bCs/>
          <w:color w:val="000000" w:themeColor="text1"/>
          <w:sz w:val="24"/>
          <w:szCs w:val="24"/>
          <w:lang w:eastAsia="en-GB"/>
        </w:rPr>
        <w:t>deputy designated t</w:t>
      </w:r>
      <w:r w:rsidR="00131F7C" w:rsidRPr="00310EFA">
        <w:rPr>
          <w:rFonts w:cs="Arial"/>
          <w:bCs/>
          <w:color w:val="000000" w:themeColor="text1"/>
          <w:sz w:val="24"/>
          <w:szCs w:val="24"/>
          <w:lang w:eastAsia="en-GB"/>
        </w:rPr>
        <w:t>eacher</w:t>
      </w:r>
      <w:r w:rsidR="00224E91" w:rsidRPr="00310EFA">
        <w:rPr>
          <w:rFonts w:cs="Arial"/>
          <w:b/>
          <w:bCs/>
          <w:color w:val="000000" w:themeColor="text1"/>
          <w:sz w:val="24"/>
          <w:szCs w:val="24"/>
          <w:lang w:eastAsia="en-GB"/>
        </w:rPr>
        <w:t xml:space="preserve"> </w:t>
      </w:r>
      <w:r w:rsidR="00157CE7" w:rsidRPr="00310EFA">
        <w:rPr>
          <w:rFonts w:cs="Arial"/>
          <w:color w:val="000000" w:themeColor="text1"/>
          <w:sz w:val="24"/>
          <w:szCs w:val="24"/>
        </w:rPr>
        <w:t>if he/she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 xml:space="preserve">will be </w:t>
      </w:r>
      <w:r w:rsidR="002C3FAC" w:rsidRPr="00310EFA">
        <w:rPr>
          <w:rFonts w:cs="Arial"/>
          <w:color w:val="000000" w:themeColor="text1"/>
          <w:sz w:val="24"/>
          <w:szCs w:val="24"/>
          <w:lang w:eastAsia="en-GB"/>
        </w:rPr>
        <w:t>made,</w:t>
      </w:r>
      <w:r w:rsidR="00131F7C" w:rsidRPr="00310EFA">
        <w:rPr>
          <w:rFonts w:cs="Arial"/>
          <w:color w:val="000000" w:themeColor="text1"/>
          <w:sz w:val="24"/>
          <w:szCs w:val="24"/>
          <w:lang w:eastAsia="en-GB"/>
        </w:rPr>
        <w:t xml:space="preserve"> and any further necessary action will be taken.</w:t>
      </w:r>
      <w:r w:rsidR="00224E91" w:rsidRPr="00310EFA">
        <w:rPr>
          <w:rFonts w:cs="Arial"/>
          <w:color w:val="000000" w:themeColor="text1"/>
          <w:sz w:val="24"/>
          <w:szCs w:val="24"/>
          <w:lang w:eastAsia="en-GB"/>
        </w:rPr>
        <w:t xml:space="preserve"> </w:t>
      </w:r>
    </w:p>
    <w:p w14:paraId="0CA83DFB" w14:textId="77777777" w:rsidR="00310EFA" w:rsidRPr="00310EFA" w:rsidRDefault="00310EFA" w:rsidP="00310EFA">
      <w:pPr>
        <w:spacing w:after="0"/>
        <w:rPr>
          <w:b/>
          <w:color w:val="000000" w:themeColor="text1"/>
          <w:sz w:val="20"/>
          <w:szCs w:val="20"/>
        </w:rPr>
      </w:pPr>
    </w:p>
    <w:p w14:paraId="5440C601" w14:textId="77777777" w:rsidR="00224E91" w:rsidRDefault="00224E91" w:rsidP="00310EFA">
      <w:pPr>
        <w:spacing w:after="0"/>
        <w:rPr>
          <w:b/>
          <w:color w:val="000000" w:themeColor="text1"/>
          <w:sz w:val="24"/>
          <w:szCs w:val="24"/>
        </w:rPr>
      </w:pPr>
      <w:r w:rsidRPr="00310EFA">
        <w:rPr>
          <w:b/>
          <w:color w:val="000000" w:themeColor="text1"/>
          <w:sz w:val="24"/>
          <w:szCs w:val="24"/>
        </w:rPr>
        <w:t>Parents</w:t>
      </w:r>
    </w:p>
    <w:p w14:paraId="2D5E8E91" w14:textId="77777777" w:rsidR="00310EFA" w:rsidRPr="00310EFA" w:rsidRDefault="00310EFA" w:rsidP="00310EFA">
      <w:pPr>
        <w:spacing w:after="0"/>
        <w:rPr>
          <w:b/>
          <w:color w:val="000000" w:themeColor="text1"/>
          <w:sz w:val="24"/>
          <w:szCs w:val="24"/>
        </w:rPr>
      </w:pPr>
    </w:p>
    <w:p w14:paraId="5440C602" w14:textId="77777777"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14:paraId="1F9015FD" w14:textId="77777777" w:rsidR="00310EFA" w:rsidRDefault="00310EFA" w:rsidP="00310EFA">
      <w:pPr>
        <w:spacing w:after="0"/>
        <w:rPr>
          <w:color w:val="000000" w:themeColor="text1"/>
          <w:sz w:val="24"/>
          <w:szCs w:val="24"/>
        </w:rPr>
      </w:pPr>
    </w:p>
    <w:p w14:paraId="5440C603" w14:textId="446604C5" w:rsidR="00224E91"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14:paraId="75A83F0F" w14:textId="77777777" w:rsidR="00310EFA" w:rsidRPr="00310EFA" w:rsidRDefault="00310EFA" w:rsidP="00310EFA">
      <w:pPr>
        <w:spacing w:after="0"/>
        <w:jc w:val="both"/>
        <w:rPr>
          <w:color w:val="000000" w:themeColor="text1"/>
          <w:sz w:val="24"/>
          <w:szCs w:val="24"/>
        </w:rPr>
      </w:pPr>
    </w:p>
    <w:p w14:paraId="5440C604" w14:textId="1CDFFE2B"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l condition or educational need;</w:t>
      </w:r>
      <w:r w:rsidR="00224E91" w:rsidRPr="00310EFA">
        <w:rPr>
          <w:color w:val="000000" w:themeColor="text1"/>
          <w:sz w:val="24"/>
          <w:szCs w:val="24"/>
        </w:rPr>
        <w:t xml:space="preserve"> </w:t>
      </w:r>
    </w:p>
    <w:p w14:paraId="5826700A" w14:textId="77777777" w:rsidR="004D650B" w:rsidRPr="004D650B" w:rsidRDefault="004D650B" w:rsidP="004D650B">
      <w:pPr>
        <w:spacing w:after="0"/>
        <w:jc w:val="both"/>
        <w:rPr>
          <w:color w:val="000000" w:themeColor="text1"/>
          <w:sz w:val="24"/>
          <w:szCs w:val="24"/>
        </w:rPr>
      </w:pPr>
    </w:p>
    <w:p w14:paraId="5440C605" w14:textId="05E0DA1D"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a parent or child;</w:t>
      </w:r>
    </w:p>
    <w:p w14:paraId="65443CE4" w14:textId="77777777" w:rsidR="00310EFA" w:rsidRPr="00310EFA" w:rsidRDefault="00310EFA" w:rsidP="00310EFA">
      <w:pPr>
        <w:pStyle w:val="ListParagraph"/>
        <w:spacing w:after="0"/>
        <w:ind w:left="426"/>
        <w:jc w:val="both"/>
        <w:rPr>
          <w:color w:val="000000" w:themeColor="text1"/>
          <w:sz w:val="16"/>
          <w:szCs w:val="16"/>
        </w:rPr>
      </w:pPr>
    </w:p>
    <w:p w14:paraId="5440C606" w14:textId="295FEC68"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is any change in a child’s circumstances fo</w:t>
      </w:r>
      <w:r w:rsidRPr="00310EFA">
        <w:rPr>
          <w:color w:val="000000" w:themeColor="text1"/>
          <w:sz w:val="24"/>
          <w:szCs w:val="24"/>
        </w:rPr>
        <w:t>r example - change of address, c</w:t>
      </w:r>
      <w:r w:rsidR="00224E91" w:rsidRPr="00310EFA">
        <w:rPr>
          <w:color w:val="000000" w:themeColor="text1"/>
          <w:sz w:val="24"/>
          <w:szCs w:val="24"/>
        </w:rPr>
        <w:t>hange of contact details, change of name, cha</w:t>
      </w:r>
      <w:r w:rsidR="00310EFA">
        <w:rPr>
          <w:color w:val="000000" w:themeColor="text1"/>
          <w:sz w:val="24"/>
          <w:szCs w:val="24"/>
        </w:rPr>
        <w:t>nge of parental responsibility;</w:t>
      </w:r>
    </w:p>
    <w:p w14:paraId="4949A586" w14:textId="77777777" w:rsidR="00310EFA" w:rsidRPr="00310EFA" w:rsidRDefault="00310EFA" w:rsidP="00310EFA">
      <w:pPr>
        <w:spacing w:after="0"/>
        <w:jc w:val="both"/>
        <w:rPr>
          <w:color w:val="000000" w:themeColor="text1"/>
          <w:sz w:val="16"/>
          <w:szCs w:val="16"/>
        </w:rPr>
      </w:pPr>
    </w:p>
    <w:p w14:paraId="5440C607" w14:textId="51452862"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are any changes to arrangements about who brings their child to a</w:t>
      </w:r>
      <w:r w:rsidR="00310EFA">
        <w:rPr>
          <w:color w:val="000000" w:themeColor="text1"/>
          <w:sz w:val="24"/>
          <w:szCs w:val="24"/>
        </w:rPr>
        <w:t>nd from school;</w:t>
      </w:r>
    </w:p>
    <w:p w14:paraId="4143634C" w14:textId="77777777" w:rsidR="00310EFA" w:rsidRPr="00310EFA" w:rsidRDefault="00310EFA" w:rsidP="00310EFA">
      <w:pPr>
        <w:spacing w:after="0"/>
        <w:jc w:val="both"/>
        <w:rPr>
          <w:color w:val="000000" w:themeColor="text1"/>
          <w:sz w:val="16"/>
          <w:szCs w:val="16"/>
        </w:rPr>
      </w:pPr>
    </w:p>
    <w:p w14:paraId="3136840E" w14:textId="25906FEC" w:rsidR="00310EFA" w:rsidRPr="00310EFA" w:rsidRDefault="00DA30F5" w:rsidP="00310EFA">
      <w:pPr>
        <w:pStyle w:val="ListParagraph"/>
        <w:numPr>
          <w:ilvl w:val="0"/>
          <w:numId w:val="4"/>
        </w:numPr>
        <w:spacing w:after="0"/>
        <w:ind w:left="426" w:hanging="426"/>
        <w:jc w:val="both"/>
        <w:rPr>
          <w:rStyle w:val="Hyperlink"/>
          <w:color w:val="000000" w:themeColor="text1"/>
          <w:sz w:val="24"/>
          <w:szCs w:val="24"/>
          <w:u w:val="none"/>
        </w:rPr>
      </w:pPr>
      <w:r w:rsidRPr="00310EFA">
        <w:rPr>
          <w:color w:val="000000" w:themeColor="text1"/>
          <w:sz w:val="24"/>
          <w:szCs w:val="24"/>
        </w:rPr>
        <w:t>i</w:t>
      </w:r>
      <w:r w:rsidR="00224E91" w:rsidRPr="00310EFA">
        <w:rPr>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310EFA">
          <w:rPr>
            <w:rStyle w:val="Hyperlink"/>
            <w:rFonts w:cs="Arial"/>
            <w:color w:val="000000" w:themeColor="text1"/>
            <w:sz w:val="24"/>
            <w:szCs w:val="24"/>
          </w:rPr>
          <w:t>www.eani.org.uk/schools/safeguarding-and-child-protection</w:t>
        </w:r>
      </w:hyperlink>
    </w:p>
    <w:p w14:paraId="79E6E6F8" w14:textId="77777777" w:rsidR="00310EFA" w:rsidRPr="00310EFA" w:rsidRDefault="00310EFA" w:rsidP="00310EFA">
      <w:pPr>
        <w:spacing w:after="0"/>
        <w:jc w:val="both"/>
        <w:rPr>
          <w:color w:val="000000" w:themeColor="text1"/>
          <w:sz w:val="16"/>
          <w:szCs w:val="16"/>
        </w:rPr>
      </w:pPr>
    </w:p>
    <w:p w14:paraId="5440C609" w14:textId="2341C127" w:rsidR="00224E91" w:rsidRDefault="00224E91" w:rsidP="00310EFA">
      <w:pPr>
        <w:autoSpaceDE w:val="0"/>
        <w:autoSpaceDN w:val="0"/>
        <w:adjustRightInd w:val="0"/>
        <w:spacing w:after="0" w:line="240" w:lineRule="auto"/>
        <w:rPr>
          <w:rFonts w:cs="Arial"/>
          <w:b/>
          <w:color w:val="000000" w:themeColor="text1"/>
          <w:sz w:val="24"/>
          <w:szCs w:val="24"/>
        </w:rPr>
      </w:pPr>
      <w:r w:rsidRPr="00310EFA">
        <w:rPr>
          <w:rFonts w:cs="Arial"/>
          <w:b/>
          <w:color w:val="000000" w:themeColor="text1"/>
          <w:sz w:val="24"/>
          <w:szCs w:val="24"/>
        </w:rPr>
        <w:t>It is essential that the school has up to date contact details for the parent/carer.</w:t>
      </w:r>
    </w:p>
    <w:p w14:paraId="2C9BB708" w14:textId="77777777" w:rsidR="00DA480F" w:rsidRPr="00310EFA" w:rsidRDefault="00DA480F" w:rsidP="00310EFA">
      <w:pPr>
        <w:autoSpaceDE w:val="0"/>
        <w:autoSpaceDN w:val="0"/>
        <w:adjustRightInd w:val="0"/>
        <w:spacing w:after="0" w:line="240" w:lineRule="auto"/>
        <w:rPr>
          <w:rFonts w:cs="Arial"/>
          <w:color w:val="000000" w:themeColor="text1"/>
          <w:sz w:val="24"/>
          <w:szCs w:val="24"/>
        </w:rPr>
      </w:pPr>
    </w:p>
    <w:p w14:paraId="4C6F6A06" w14:textId="77777777" w:rsidR="00313DDA" w:rsidRDefault="00313DDA" w:rsidP="00310EFA">
      <w:pPr>
        <w:pStyle w:val="NoSpacing"/>
        <w:rPr>
          <w:b/>
          <w:color w:val="000000" w:themeColor="text1"/>
          <w:sz w:val="24"/>
          <w:szCs w:val="24"/>
        </w:rPr>
      </w:pPr>
    </w:p>
    <w:p w14:paraId="6DFC735B" w14:textId="77777777" w:rsidR="00313DDA" w:rsidRDefault="00313DDA" w:rsidP="00310EFA">
      <w:pPr>
        <w:pStyle w:val="NoSpacing"/>
        <w:rPr>
          <w:b/>
          <w:color w:val="000000" w:themeColor="text1"/>
          <w:sz w:val="24"/>
          <w:szCs w:val="24"/>
        </w:rPr>
      </w:pPr>
    </w:p>
    <w:p w14:paraId="5440C60B" w14:textId="0614FB61" w:rsidR="00890DCE" w:rsidRPr="00310EFA" w:rsidRDefault="003C1025" w:rsidP="00310EFA">
      <w:pPr>
        <w:pStyle w:val="NoSpacing"/>
        <w:rPr>
          <w:b/>
          <w:color w:val="000000" w:themeColor="text1"/>
          <w:sz w:val="24"/>
          <w:szCs w:val="24"/>
        </w:rPr>
      </w:pPr>
      <w:r w:rsidRPr="00310EFA">
        <w:rPr>
          <w:b/>
          <w:color w:val="000000" w:themeColor="text1"/>
          <w:sz w:val="24"/>
          <w:szCs w:val="24"/>
        </w:rPr>
        <w:t>Child Protection Definitions</w:t>
      </w:r>
    </w:p>
    <w:p w14:paraId="5440C60C" w14:textId="77777777" w:rsidR="003C1025" w:rsidRPr="007A2109" w:rsidRDefault="003C1025" w:rsidP="00310EFA">
      <w:pPr>
        <w:pStyle w:val="NoSpacing"/>
        <w:rPr>
          <w:color w:val="000000" w:themeColor="text1"/>
        </w:rPr>
      </w:pPr>
    </w:p>
    <w:p w14:paraId="5440C60D" w14:textId="77777777"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t>Definition of H</w:t>
      </w:r>
      <w:r w:rsidR="00224E91" w:rsidRPr="007A2109">
        <w:rPr>
          <w:rFonts w:cs="Arial"/>
          <w:b/>
          <w:color w:val="000000" w:themeColor="text1"/>
          <w:sz w:val="24"/>
          <w:szCs w:val="28"/>
        </w:rPr>
        <w:t>arm</w:t>
      </w:r>
    </w:p>
    <w:p w14:paraId="5440C60E" w14:textId="77777777" w:rsidR="003C1025" w:rsidRPr="007A2109" w:rsidRDefault="003C1025" w:rsidP="00310EFA">
      <w:pPr>
        <w:pStyle w:val="NoSpacing"/>
        <w:rPr>
          <w:rFonts w:cs="Arial"/>
          <w:color w:val="000000" w:themeColor="text1"/>
          <w:szCs w:val="28"/>
          <w:u w:val="single"/>
        </w:rPr>
      </w:pPr>
    </w:p>
    <w:p w14:paraId="5440C60F" w14:textId="77777777"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7A2109" w:rsidRDefault="00224E91" w:rsidP="00310EFA">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14:paraId="5440C611" w14:textId="77777777" w:rsidR="003C1025" w:rsidRPr="007A2109" w:rsidRDefault="003C1025" w:rsidP="00310EFA">
      <w:pPr>
        <w:pStyle w:val="NoSpacing"/>
        <w:jc w:val="both"/>
        <w:rPr>
          <w:color w:val="000000" w:themeColor="text1"/>
          <w:sz w:val="24"/>
          <w:szCs w:val="24"/>
        </w:rPr>
      </w:pPr>
    </w:p>
    <w:p w14:paraId="5440C612" w14:textId="77777777"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14:paraId="5440C613" w14:textId="77777777" w:rsidR="003C1025" w:rsidRPr="007A2109" w:rsidRDefault="003C1025" w:rsidP="00310EFA">
      <w:pPr>
        <w:pStyle w:val="NoSpacing"/>
        <w:rPr>
          <w:color w:val="000000" w:themeColor="text1"/>
        </w:rPr>
      </w:pPr>
    </w:p>
    <w:p w14:paraId="5440C614" w14:textId="77777777"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14:paraId="5440C615"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Sexual abuse</w:t>
      </w:r>
    </w:p>
    <w:p w14:paraId="5440C616"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Emotional abuse</w:t>
      </w:r>
    </w:p>
    <w:p w14:paraId="5440C617"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Physical abuse</w:t>
      </w:r>
    </w:p>
    <w:p w14:paraId="5440C618"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Neglect</w:t>
      </w:r>
    </w:p>
    <w:p w14:paraId="5440C619" w14:textId="77777777" w:rsidR="00224E91" w:rsidRPr="007A2109" w:rsidRDefault="003C1025" w:rsidP="00310EFA">
      <w:pPr>
        <w:pStyle w:val="NoSpacing"/>
        <w:rPr>
          <w:color w:val="000000" w:themeColor="text1"/>
          <w:sz w:val="24"/>
        </w:rPr>
      </w:pPr>
      <w:r w:rsidRPr="007A2109">
        <w:rPr>
          <w:color w:val="000000" w:themeColor="text1"/>
          <w:sz w:val="24"/>
        </w:rPr>
        <w:t>Exploitation</w:t>
      </w:r>
    </w:p>
    <w:p w14:paraId="5440C61A" w14:textId="77777777" w:rsidR="003C1025" w:rsidRPr="007A2109" w:rsidRDefault="003C1025" w:rsidP="00310EFA">
      <w:pPr>
        <w:pStyle w:val="NoSpacing"/>
        <w:rPr>
          <w:color w:val="000000" w:themeColor="text1"/>
        </w:rPr>
      </w:pPr>
    </w:p>
    <w:p w14:paraId="5440C61B" w14:textId="77777777" w:rsidR="003C1025" w:rsidRPr="007A2109"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7A2109">
        <w:rPr>
          <w:color w:val="000000" w:themeColor="text1"/>
          <w:sz w:val="24"/>
        </w:rPr>
        <w:t>l abuse, as can other children.</w:t>
      </w:r>
    </w:p>
    <w:p w14:paraId="5440C61C" w14:textId="77777777" w:rsidR="003C1025" w:rsidRPr="007A2109" w:rsidRDefault="003C1025" w:rsidP="00310EFA">
      <w:pPr>
        <w:pStyle w:val="NoSpacing"/>
        <w:jc w:val="both"/>
        <w:rPr>
          <w:color w:val="000000" w:themeColor="text1"/>
          <w:sz w:val="24"/>
        </w:rPr>
      </w:pPr>
    </w:p>
    <w:p w14:paraId="5440C61D" w14:textId="77777777" w:rsidR="00224E91" w:rsidRPr="007A2109" w:rsidRDefault="00224E91" w:rsidP="00310EFA">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7A2109" w:rsidRDefault="005E2718" w:rsidP="00310EFA">
      <w:pPr>
        <w:pStyle w:val="NoSpacing"/>
        <w:jc w:val="both"/>
        <w:rPr>
          <w:color w:val="000000" w:themeColor="text1"/>
          <w:sz w:val="24"/>
        </w:rPr>
      </w:pPr>
    </w:p>
    <w:p w14:paraId="5440C61F" w14:textId="08783270" w:rsidR="00224E91" w:rsidRPr="007A2109" w:rsidRDefault="00224E91" w:rsidP="00310EFA">
      <w:pPr>
        <w:spacing w:after="0"/>
        <w:jc w:val="both"/>
        <w:rPr>
          <w:color w:val="000000" w:themeColor="text1"/>
          <w:sz w:val="24"/>
          <w:szCs w:val="24"/>
        </w:rPr>
      </w:pPr>
      <w:r w:rsidRPr="007A2109">
        <w:rPr>
          <w:color w:val="000000" w:themeColor="text1"/>
          <w:sz w:val="24"/>
          <w:szCs w:val="24"/>
        </w:rPr>
        <w:t xml:space="preserve">Emotional abuse may involve deliberately telling a child that they are worthless, or unloved and inadequate. It may include not giving a </w:t>
      </w:r>
      <w:r w:rsidR="00DA480F" w:rsidRPr="007A2109">
        <w:rPr>
          <w:color w:val="000000" w:themeColor="text1"/>
          <w:sz w:val="24"/>
          <w:szCs w:val="24"/>
        </w:rPr>
        <w:t>child opportunity</w:t>
      </w:r>
      <w:r w:rsidRPr="007A2109">
        <w:rPr>
          <w:color w:val="000000" w:themeColor="text1"/>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7A2109" w:rsidRDefault="00224E91" w:rsidP="00B22441">
      <w:pPr>
        <w:pStyle w:val="NoSpacing"/>
        <w:rPr>
          <w:color w:val="000000" w:themeColor="text1"/>
        </w:rPr>
      </w:pPr>
    </w:p>
    <w:p w14:paraId="5440C621" w14:textId="77777777" w:rsidR="003C1025" w:rsidRPr="007A2109" w:rsidRDefault="00224E91" w:rsidP="005E2718">
      <w:pPr>
        <w:pStyle w:val="NoSpacing"/>
        <w:jc w:val="both"/>
        <w:rPr>
          <w:color w:val="000000" w:themeColor="text1"/>
          <w:sz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w:t>
      </w:r>
      <w:r w:rsidR="003C1025" w:rsidRPr="007A2109">
        <w:rPr>
          <w:color w:val="000000" w:themeColor="text1"/>
          <w:sz w:val="24"/>
        </w:rPr>
        <w:t>owning or suffocating a child.</w:t>
      </w:r>
    </w:p>
    <w:p w14:paraId="5440C622" w14:textId="77777777" w:rsidR="003C1025" w:rsidRPr="007A2109" w:rsidRDefault="003C1025" w:rsidP="005E2718">
      <w:pPr>
        <w:pStyle w:val="NoSpacing"/>
        <w:jc w:val="both"/>
        <w:rPr>
          <w:color w:val="000000" w:themeColor="text1"/>
          <w:sz w:val="24"/>
        </w:rPr>
      </w:pPr>
    </w:p>
    <w:p w14:paraId="5440C623" w14:textId="77777777" w:rsidR="003C1025" w:rsidRPr="007A2109" w:rsidRDefault="00224E91" w:rsidP="005E2718">
      <w:pPr>
        <w:pStyle w:val="NoSpacing"/>
        <w:jc w:val="both"/>
        <w:rPr>
          <w:rFonts w:cs="Arial"/>
          <w:color w:val="000000" w:themeColor="text1"/>
          <w:sz w:val="24"/>
        </w:rPr>
      </w:pPr>
      <w:r w:rsidRPr="007A2109">
        <w:rPr>
          <w:b/>
          <w:color w:val="000000" w:themeColor="text1"/>
          <w:sz w:val="24"/>
          <w:szCs w:val="28"/>
        </w:rPr>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7A2109" w:rsidRDefault="003C1025" w:rsidP="005E2718">
      <w:pPr>
        <w:pStyle w:val="NoSpacing"/>
        <w:jc w:val="both"/>
        <w:rPr>
          <w:rFonts w:cs="Arial"/>
          <w:color w:val="000000" w:themeColor="text1"/>
          <w:sz w:val="24"/>
        </w:rPr>
      </w:pPr>
    </w:p>
    <w:p w14:paraId="5440C625" w14:textId="77777777" w:rsidR="00224E91" w:rsidRPr="007A2109" w:rsidRDefault="00224E91" w:rsidP="005E2718">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7A2109" w:rsidRDefault="00224E91" w:rsidP="005E2718">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5440C627" w14:textId="77777777" w:rsidR="00224E91" w:rsidRPr="007A2109" w:rsidRDefault="00224E91" w:rsidP="005E2718">
      <w:pPr>
        <w:pStyle w:val="NoSpacing"/>
        <w:jc w:val="both"/>
        <w:rPr>
          <w:color w:val="000000" w:themeColor="text1"/>
        </w:rPr>
      </w:pPr>
    </w:p>
    <w:p w14:paraId="5440C628" w14:textId="74F44F1B" w:rsidR="00224E91" w:rsidRPr="00296BC0" w:rsidRDefault="00224E91" w:rsidP="005E2718">
      <w:pPr>
        <w:jc w:val="both"/>
        <w:rPr>
          <w:b/>
          <w:sz w:val="28"/>
          <w:szCs w:val="28"/>
        </w:rPr>
      </w:pPr>
      <w:r w:rsidRPr="00296BC0">
        <w:rPr>
          <w:b/>
          <w:sz w:val="24"/>
          <w:szCs w:val="28"/>
        </w:rPr>
        <w:t xml:space="preserve">Signs and symptoms of abuse </w:t>
      </w:r>
      <w:r w:rsidRPr="00296BC0">
        <w:rPr>
          <w:b/>
          <w:sz w:val="28"/>
          <w:szCs w:val="28"/>
        </w:rPr>
        <w:t xml:space="preserve">– </w:t>
      </w:r>
    </w:p>
    <w:p w14:paraId="5440C629" w14:textId="77777777" w:rsidR="00224E91" w:rsidRPr="00296BC0" w:rsidRDefault="00224E91" w:rsidP="005E2718">
      <w:pPr>
        <w:jc w:val="both"/>
        <w:rPr>
          <w:b/>
          <w:sz w:val="24"/>
          <w:szCs w:val="24"/>
        </w:rPr>
      </w:pPr>
      <w:r w:rsidRPr="00296BC0">
        <w:rPr>
          <w:b/>
          <w:sz w:val="24"/>
          <w:szCs w:val="24"/>
        </w:rPr>
        <w:t>Information for schools</w:t>
      </w:r>
      <w:r w:rsidRPr="00296BC0">
        <w:rPr>
          <w:sz w:val="24"/>
          <w:szCs w:val="24"/>
        </w:rPr>
        <w:t xml:space="preserve"> - Please find attached the link to signs and symptoms from the SBNI Regional Core Policies and Procedures guidance</w:t>
      </w:r>
      <w:r w:rsidRPr="00296BC0">
        <w:rPr>
          <w:b/>
          <w:sz w:val="24"/>
          <w:szCs w:val="24"/>
        </w:rPr>
        <w:t>.  These need to be customised by your school to reflect the developmental age of your pupils</w:t>
      </w:r>
      <w:r w:rsidR="00131F7C" w:rsidRPr="00296BC0">
        <w:rPr>
          <w:b/>
          <w:sz w:val="24"/>
          <w:szCs w:val="24"/>
        </w:rPr>
        <w:t>.</w:t>
      </w:r>
    </w:p>
    <w:p w14:paraId="5440C62A" w14:textId="77777777" w:rsidR="00890DCE" w:rsidRPr="00296BC0" w:rsidRDefault="00E54E41" w:rsidP="005E2718">
      <w:pPr>
        <w:jc w:val="both"/>
        <w:rPr>
          <w:sz w:val="24"/>
          <w:szCs w:val="24"/>
        </w:rPr>
      </w:pPr>
      <w:hyperlink r:id="rId14" w:history="1">
        <w:r w:rsidR="00224E91" w:rsidRPr="00296BC0">
          <w:rPr>
            <w:rStyle w:val="Hyperlink"/>
            <w:rFonts w:cs="Arial"/>
            <w:color w:val="auto"/>
            <w:sz w:val="24"/>
            <w:szCs w:val="24"/>
          </w:rPr>
          <w:t>https://proceduresonline.com/trixcms/media/1248/signs-and-symptoms-of-child-abuse-and-neglect.pdf</w:t>
        </w:r>
      </w:hyperlink>
      <w:r w:rsidR="00224E91" w:rsidRPr="00296BC0">
        <w:rPr>
          <w:rFonts w:cs="Arial"/>
          <w:sz w:val="24"/>
          <w:szCs w:val="24"/>
        </w:rPr>
        <w:t>.</w:t>
      </w:r>
    </w:p>
    <w:p w14:paraId="5440C62B" w14:textId="77777777" w:rsidR="00B22441" w:rsidRPr="007A2109" w:rsidRDefault="00B22441" w:rsidP="005E2718">
      <w:pPr>
        <w:pStyle w:val="NoSpacing"/>
        <w:jc w:val="both"/>
        <w:rPr>
          <w:color w:val="000000" w:themeColor="text1"/>
        </w:rPr>
      </w:pPr>
    </w:p>
    <w:p w14:paraId="5440C62C" w14:textId="5708B2FF" w:rsidR="00224E91" w:rsidRPr="00296BC0" w:rsidRDefault="00224E91" w:rsidP="005E2718">
      <w:pPr>
        <w:jc w:val="both"/>
        <w:rPr>
          <w:b/>
          <w:sz w:val="24"/>
          <w:szCs w:val="28"/>
        </w:rPr>
      </w:pPr>
      <w:r w:rsidRPr="00296BC0">
        <w:rPr>
          <w:b/>
          <w:sz w:val="24"/>
          <w:szCs w:val="28"/>
        </w:rPr>
        <w:t>S</w:t>
      </w:r>
      <w:r w:rsidR="00310EFA" w:rsidRPr="00296BC0">
        <w:rPr>
          <w:b/>
          <w:sz w:val="24"/>
          <w:szCs w:val="28"/>
        </w:rPr>
        <w:t>pecific types of A</w:t>
      </w:r>
      <w:r w:rsidRPr="00296BC0">
        <w:rPr>
          <w:b/>
          <w:sz w:val="24"/>
          <w:szCs w:val="28"/>
        </w:rPr>
        <w:t xml:space="preserve">buse   </w:t>
      </w:r>
    </w:p>
    <w:p w14:paraId="5440C62D" w14:textId="14E43FA8" w:rsidR="00224E91" w:rsidRPr="00296BC0" w:rsidRDefault="00224E91" w:rsidP="005E2718">
      <w:pPr>
        <w:jc w:val="both"/>
        <w:rPr>
          <w:sz w:val="24"/>
          <w:szCs w:val="24"/>
        </w:rPr>
      </w:pPr>
      <w:r w:rsidRPr="00296BC0">
        <w:rPr>
          <w:sz w:val="24"/>
          <w:szCs w:val="24"/>
        </w:rPr>
        <w:t xml:space="preserve">In addition to the types of abuse described above there are also some specific types of abuse that we in </w:t>
      </w:r>
      <w:r w:rsidR="00DA480F" w:rsidRPr="00296BC0">
        <w:rPr>
          <w:sz w:val="24"/>
          <w:szCs w:val="24"/>
        </w:rPr>
        <w:t>Newtownhamilton Primary School</w:t>
      </w:r>
      <w:r w:rsidR="00131F7C" w:rsidRPr="00296BC0">
        <w:rPr>
          <w:sz w:val="24"/>
          <w:szCs w:val="24"/>
        </w:rPr>
        <w:t xml:space="preserve"> are</w:t>
      </w:r>
      <w:r w:rsidRPr="00296BC0">
        <w:rPr>
          <w:sz w:val="24"/>
          <w:szCs w:val="24"/>
        </w:rPr>
        <w:t xml:space="preserve"> aware of and have therefore included them in our policy.  Please see these in </w:t>
      </w:r>
      <w:hyperlink w:anchor="appendix1" w:history="1">
        <w:r w:rsidRPr="00296BC0">
          <w:rPr>
            <w:rStyle w:val="Hyperlink"/>
            <w:b/>
            <w:color w:val="auto"/>
            <w:sz w:val="24"/>
            <w:szCs w:val="24"/>
          </w:rPr>
          <w:t>Appendix 1</w:t>
        </w:r>
      </w:hyperlink>
      <w:r w:rsidR="00310EFA" w:rsidRPr="00296BC0">
        <w:rPr>
          <w:rStyle w:val="Hyperlink"/>
          <w:b/>
          <w:color w:val="auto"/>
          <w:sz w:val="24"/>
          <w:szCs w:val="24"/>
        </w:rPr>
        <w:t>.</w:t>
      </w:r>
    </w:p>
    <w:p w14:paraId="5440C62E" w14:textId="77777777" w:rsidR="003C1025" w:rsidRPr="00DA480F" w:rsidRDefault="003C1025" w:rsidP="005E2718">
      <w:pPr>
        <w:pStyle w:val="NoSpacing"/>
        <w:jc w:val="both"/>
        <w:rPr>
          <w:color w:val="FF0000"/>
        </w:rPr>
      </w:pPr>
    </w:p>
    <w:p w14:paraId="5440C62F" w14:textId="0A070D6D" w:rsidR="00224E91" w:rsidRPr="00296BC0" w:rsidRDefault="00310EFA" w:rsidP="005E2718">
      <w:pPr>
        <w:pStyle w:val="NoSpacing"/>
        <w:jc w:val="both"/>
        <w:rPr>
          <w:b/>
          <w:sz w:val="24"/>
          <w:szCs w:val="28"/>
        </w:rPr>
      </w:pPr>
      <w:r w:rsidRPr="00296BC0">
        <w:rPr>
          <w:b/>
          <w:sz w:val="24"/>
          <w:szCs w:val="28"/>
        </w:rPr>
        <w:t>Children with Increased V</w:t>
      </w:r>
      <w:r w:rsidR="00224E91" w:rsidRPr="00296BC0">
        <w:rPr>
          <w:b/>
          <w:sz w:val="24"/>
          <w:szCs w:val="28"/>
        </w:rPr>
        <w:t>ulnerabilities</w:t>
      </w:r>
    </w:p>
    <w:p w14:paraId="5440C630" w14:textId="77777777" w:rsidR="00650714" w:rsidRPr="00296BC0" w:rsidRDefault="00650714" w:rsidP="005E2718">
      <w:pPr>
        <w:pStyle w:val="NoSpacing"/>
        <w:jc w:val="both"/>
      </w:pPr>
    </w:p>
    <w:p w14:paraId="5440C631" w14:textId="77777777" w:rsidR="00224E91" w:rsidRPr="00296BC0" w:rsidRDefault="00224E91" w:rsidP="005E2718">
      <w:pPr>
        <w:jc w:val="both"/>
        <w:rPr>
          <w:sz w:val="24"/>
          <w:szCs w:val="24"/>
        </w:rPr>
      </w:pPr>
      <w:r w:rsidRPr="00296BC0">
        <w:rPr>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296BC0">
          <w:rPr>
            <w:rStyle w:val="Hyperlink"/>
            <w:b/>
            <w:color w:val="auto"/>
            <w:sz w:val="24"/>
            <w:szCs w:val="24"/>
          </w:rPr>
          <w:t>Appendix 2</w:t>
        </w:r>
      </w:hyperlink>
    </w:p>
    <w:p w14:paraId="5440C632" w14:textId="77777777" w:rsidR="00224E91" w:rsidRPr="00296BC0" w:rsidRDefault="00224E91" w:rsidP="00B22441">
      <w:pPr>
        <w:pStyle w:val="NoSpacing"/>
      </w:pPr>
      <w:r w:rsidRPr="00296BC0">
        <w:t xml:space="preserve"> </w:t>
      </w:r>
    </w:p>
    <w:p w14:paraId="04EEC078" w14:textId="77777777" w:rsidR="00DA480F" w:rsidRDefault="00DA480F" w:rsidP="00310EFA">
      <w:pPr>
        <w:spacing w:after="0" w:line="240" w:lineRule="auto"/>
        <w:jc w:val="both"/>
        <w:rPr>
          <w:b/>
          <w:color w:val="000000" w:themeColor="text1"/>
          <w:sz w:val="24"/>
          <w:szCs w:val="24"/>
        </w:rPr>
      </w:pPr>
    </w:p>
    <w:p w14:paraId="7F6BBC4A" w14:textId="136AD80A" w:rsidR="00310EFA" w:rsidRPr="00310EFA" w:rsidRDefault="00310EFA" w:rsidP="00310EFA">
      <w:pPr>
        <w:spacing w:after="0" w:line="240" w:lineRule="auto"/>
        <w:jc w:val="both"/>
        <w:rPr>
          <w:b/>
          <w:color w:val="000000" w:themeColor="text1"/>
          <w:sz w:val="24"/>
          <w:szCs w:val="24"/>
        </w:rPr>
      </w:pPr>
      <w:r w:rsidRPr="00310EFA">
        <w:rPr>
          <w:b/>
          <w:color w:val="000000" w:themeColor="text1"/>
          <w:sz w:val="24"/>
          <w:szCs w:val="24"/>
        </w:rPr>
        <w:t>Responding to Safeguarding and Child Protection Concerns</w:t>
      </w:r>
    </w:p>
    <w:p w14:paraId="5440C637" w14:textId="63236495" w:rsidR="005E2718" w:rsidRPr="007A2109" w:rsidRDefault="00310EFA" w:rsidP="00310EFA">
      <w:pPr>
        <w:spacing w:after="0" w:line="240" w:lineRule="auto"/>
        <w:jc w:val="both"/>
        <w:rPr>
          <w:b/>
          <w:color w:val="000000" w:themeColor="text1"/>
          <w:sz w:val="28"/>
          <w:szCs w:val="28"/>
        </w:rPr>
      </w:pPr>
      <w:r>
        <w:rPr>
          <w:b/>
          <w:color w:val="000000" w:themeColor="text1"/>
          <w:sz w:val="28"/>
          <w:szCs w:val="28"/>
        </w:rPr>
        <w:t xml:space="preserve"> </w:t>
      </w:r>
    </w:p>
    <w:p w14:paraId="5440C638" w14:textId="4419B99C" w:rsidR="00224E91" w:rsidRDefault="00224E91" w:rsidP="00310EFA">
      <w:pPr>
        <w:spacing w:after="0" w:line="240" w:lineRule="auto"/>
        <w:jc w:val="both"/>
        <w:rPr>
          <w:color w:val="000000" w:themeColor="text1"/>
          <w:sz w:val="24"/>
          <w:szCs w:val="28"/>
        </w:rPr>
      </w:pPr>
      <w:r w:rsidRPr="007A2109">
        <w:rPr>
          <w:color w:val="000000" w:themeColor="text1"/>
          <w:sz w:val="24"/>
          <w:szCs w:val="28"/>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r w:rsidR="00421406" w:rsidRPr="007A2109">
        <w:rPr>
          <w:color w:val="000000" w:themeColor="text1"/>
          <w:sz w:val="24"/>
          <w:szCs w:val="28"/>
        </w:rPr>
        <w:t>suffering or</w:t>
      </w:r>
      <w:r w:rsidRPr="007A2109">
        <w:rPr>
          <w:color w:val="000000" w:themeColor="text1"/>
          <w:sz w:val="24"/>
          <w:szCs w:val="28"/>
        </w:rPr>
        <w:t xml:space="preserve">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14:paraId="5FD69227" w14:textId="77777777" w:rsidR="00310EFA" w:rsidRPr="007A2109" w:rsidRDefault="00310EFA" w:rsidP="00310EFA">
      <w:pPr>
        <w:spacing w:after="0" w:line="240" w:lineRule="auto"/>
        <w:jc w:val="both"/>
        <w:rPr>
          <w:color w:val="000000" w:themeColor="text1"/>
          <w:sz w:val="24"/>
          <w:szCs w:val="28"/>
        </w:rPr>
      </w:pPr>
    </w:p>
    <w:p w14:paraId="45B1BCD5" w14:textId="77777777" w:rsidR="00310EFA" w:rsidRPr="007A2109" w:rsidRDefault="00310EFA" w:rsidP="00310EFA">
      <w:pPr>
        <w:spacing w:after="0" w:line="240" w:lineRule="auto"/>
        <w:jc w:val="both"/>
        <w:rPr>
          <w:b/>
          <w:color w:val="000000" w:themeColor="text1"/>
          <w:sz w:val="24"/>
          <w:szCs w:val="24"/>
        </w:rPr>
      </w:pPr>
    </w:p>
    <w:p w14:paraId="5440C63A" w14:textId="530BF3B6" w:rsidR="00224E91" w:rsidRDefault="00310EFA" w:rsidP="00310EFA">
      <w:pPr>
        <w:spacing w:after="0" w:line="240" w:lineRule="auto"/>
        <w:jc w:val="both"/>
        <w:rPr>
          <w:b/>
          <w:color w:val="000000" w:themeColor="text1"/>
          <w:sz w:val="24"/>
          <w:szCs w:val="28"/>
        </w:rPr>
      </w:pPr>
      <w:r>
        <w:rPr>
          <w:b/>
          <w:color w:val="000000" w:themeColor="text1"/>
          <w:sz w:val="24"/>
          <w:szCs w:val="28"/>
        </w:rPr>
        <w:t>How a Parent can Raise a C</w:t>
      </w:r>
      <w:r w:rsidR="00224E91" w:rsidRPr="007A2109">
        <w:rPr>
          <w:b/>
          <w:color w:val="000000" w:themeColor="text1"/>
          <w:sz w:val="24"/>
          <w:szCs w:val="28"/>
        </w:rPr>
        <w:t xml:space="preserve">oncern </w:t>
      </w:r>
    </w:p>
    <w:p w14:paraId="0C9180BC" w14:textId="77777777" w:rsidR="00310EFA" w:rsidRPr="007A2109" w:rsidRDefault="00310EFA" w:rsidP="00310EFA">
      <w:pPr>
        <w:spacing w:after="0" w:line="240" w:lineRule="auto"/>
        <w:jc w:val="both"/>
        <w:rPr>
          <w:b/>
          <w:color w:val="000000" w:themeColor="text1"/>
          <w:sz w:val="24"/>
          <w:szCs w:val="24"/>
        </w:rPr>
      </w:pPr>
    </w:p>
    <w:p w14:paraId="5440C63B" w14:textId="0F140581" w:rsidR="00224E91" w:rsidRDefault="00224E91" w:rsidP="00310EFA">
      <w:pPr>
        <w:spacing w:after="0"/>
        <w:jc w:val="both"/>
        <w:rPr>
          <w:rFonts w:cs="Arial"/>
          <w:color w:val="000000" w:themeColor="text1"/>
          <w:sz w:val="24"/>
          <w:szCs w:val="24"/>
        </w:rPr>
      </w:pPr>
      <w:r w:rsidRPr="007A2109">
        <w:rPr>
          <w:color w:val="000000" w:themeColor="text1"/>
          <w:sz w:val="24"/>
          <w:szCs w:val="24"/>
        </w:rPr>
        <w:t xml:space="preserve">In </w:t>
      </w:r>
      <w:r w:rsidR="00421406" w:rsidRPr="00421406">
        <w:rPr>
          <w:color w:val="000000" w:themeColor="text1"/>
          <w:sz w:val="24"/>
          <w:szCs w:val="24"/>
        </w:rPr>
        <w:t>Newtownhamilton Primary School</w:t>
      </w:r>
      <w:r w:rsidRPr="007A2109">
        <w:rPr>
          <w:color w:val="000000" w:themeColor="text1"/>
          <w:sz w:val="24"/>
          <w:szCs w:val="24"/>
        </w:rPr>
        <w:t xml:space="preserve"> w</w:t>
      </w:r>
      <w:r w:rsidRPr="007A2109">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45046A30" w14:textId="77777777" w:rsidR="00310EFA" w:rsidRPr="007A2109" w:rsidRDefault="00310EFA" w:rsidP="00310EFA">
      <w:pPr>
        <w:spacing w:after="0"/>
        <w:jc w:val="both"/>
        <w:rPr>
          <w:rFonts w:cs="Arial"/>
          <w:color w:val="000000" w:themeColor="text1"/>
          <w:sz w:val="24"/>
          <w:szCs w:val="24"/>
        </w:rPr>
      </w:pPr>
    </w:p>
    <w:p w14:paraId="5440C63C" w14:textId="1169A3DD"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If a parent has a concern they can talk to the </w:t>
      </w:r>
      <w:r w:rsidRPr="00421406">
        <w:rPr>
          <w:rFonts w:cs="Arial"/>
          <w:color w:val="000000" w:themeColor="text1"/>
          <w:sz w:val="24"/>
          <w:szCs w:val="24"/>
        </w:rPr>
        <w:t>Class Teacher</w:t>
      </w:r>
      <w:r w:rsidRPr="007A2109">
        <w:rPr>
          <w:rFonts w:cs="Arial"/>
          <w:b/>
          <w:color w:val="000000" w:themeColor="text1"/>
          <w:sz w:val="24"/>
          <w:szCs w:val="24"/>
        </w:rPr>
        <w:t xml:space="preserve">, </w:t>
      </w:r>
      <w:r w:rsidR="00310EFA">
        <w:rPr>
          <w:rFonts w:cs="Arial"/>
          <w:color w:val="000000" w:themeColor="text1"/>
          <w:sz w:val="24"/>
          <w:szCs w:val="24"/>
        </w:rPr>
        <w:t>the d</w:t>
      </w:r>
      <w:r w:rsidRPr="007A2109">
        <w:rPr>
          <w:rFonts w:cs="Arial"/>
          <w:color w:val="000000" w:themeColor="text1"/>
          <w:sz w:val="24"/>
          <w:szCs w:val="24"/>
        </w:rPr>
        <w:t xml:space="preserve">esignated or </w:t>
      </w:r>
      <w:r w:rsidR="00310EFA">
        <w:rPr>
          <w:rFonts w:cs="Arial"/>
          <w:color w:val="000000" w:themeColor="text1"/>
          <w:sz w:val="24"/>
          <w:szCs w:val="24"/>
        </w:rPr>
        <w:t>deputy designated t</w:t>
      </w:r>
      <w:r w:rsidR="00131F7C" w:rsidRPr="007A2109">
        <w:rPr>
          <w:rFonts w:cs="Arial"/>
          <w:color w:val="000000" w:themeColor="text1"/>
          <w:sz w:val="24"/>
          <w:szCs w:val="24"/>
        </w:rPr>
        <w:t>eacher</w:t>
      </w:r>
      <w:r w:rsidRPr="007A2109">
        <w:rPr>
          <w:rFonts w:cs="Arial"/>
          <w:color w:val="000000" w:themeColor="text1"/>
          <w:sz w:val="24"/>
          <w:szCs w:val="24"/>
        </w:rPr>
        <w:t xml:space="preserve"> for child protection or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w:t>
      </w:r>
    </w:p>
    <w:p w14:paraId="556A8EA0" w14:textId="77777777" w:rsidR="00310EFA" w:rsidRPr="007A2109" w:rsidRDefault="00310EFA" w:rsidP="00310EFA">
      <w:pPr>
        <w:spacing w:after="0"/>
        <w:jc w:val="both"/>
        <w:rPr>
          <w:rFonts w:cs="Arial"/>
          <w:color w:val="000000" w:themeColor="text1"/>
          <w:sz w:val="24"/>
          <w:szCs w:val="24"/>
        </w:rPr>
      </w:pPr>
    </w:p>
    <w:p w14:paraId="5440C63D" w14:textId="41B77279"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 If they are still </w:t>
      </w:r>
      <w:r w:rsidR="00310EFA">
        <w:rPr>
          <w:rFonts w:cs="Arial"/>
          <w:color w:val="000000" w:themeColor="text1"/>
          <w:sz w:val="24"/>
          <w:szCs w:val="24"/>
        </w:rPr>
        <w:t>concerned they may talk to the chair of the board of g</w:t>
      </w:r>
      <w:r w:rsidRPr="007A2109">
        <w:rPr>
          <w:rFonts w:cs="Arial"/>
          <w:color w:val="000000" w:themeColor="text1"/>
          <w:sz w:val="24"/>
          <w:szCs w:val="24"/>
        </w:rPr>
        <w:t>overnors. If after this a parent still has concerns they can contact the NI Public Services Ombudsman</w:t>
      </w:r>
      <w:r w:rsidR="00840DBA" w:rsidRPr="007A2109">
        <w:rPr>
          <w:rFonts w:cs="Arial"/>
          <w:color w:val="000000" w:themeColor="text1"/>
          <w:sz w:val="24"/>
          <w:szCs w:val="24"/>
        </w:rPr>
        <w:t>.</w:t>
      </w:r>
    </w:p>
    <w:p w14:paraId="35AF5610" w14:textId="77777777" w:rsidR="00310EFA" w:rsidRPr="007A2109" w:rsidRDefault="00310EFA" w:rsidP="00310EFA">
      <w:pPr>
        <w:spacing w:after="0"/>
        <w:jc w:val="both"/>
        <w:rPr>
          <w:rFonts w:cs="Arial"/>
          <w:color w:val="000000" w:themeColor="text1"/>
          <w:sz w:val="24"/>
          <w:szCs w:val="24"/>
        </w:rPr>
      </w:pPr>
    </w:p>
    <w:p w14:paraId="5440C63E" w14:textId="7A725F63" w:rsidR="00224E91" w:rsidRPr="00296BC0" w:rsidRDefault="00224E91" w:rsidP="00310EFA">
      <w:pPr>
        <w:spacing w:after="0"/>
        <w:jc w:val="both"/>
        <w:rPr>
          <w:sz w:val="24"/>
          <w:szCs w:val="24"/>
        </w:rPr>
      </w:pPr>
      <w:r w:rsidRPr="007A2109">
        <w:rPr>
          <w:rFonts w:cs="Arial"/>
          <w:color w:val="000000" w:themeColor="text1"/>
          <w:sz w:val="24"/>
          <w:szCs w:val="24"/>
        </w:rPr>
        <w:t xml:space="preserve">At any </w:t>
      </w:r>
      <w:r w:rsidR="00313DDA" w:rsidRPr="007A2109">
        <w:rPr>
          <w:rFonts w:cs="Arial"/>
          <w:color w:val="000000" w:themeColor="text1"/>
          <w:sz w:val="24"/>
          <w:szCs w:val="24"/>
        </w:rPr>
        <w:t>time,</w:t>
      </w:r>
      <w:r w:rsidRPr="007A2109">
        <w:rPr>
          <w:rFonts w:cs="Arial"/>
          <w:color w:val="000000" w:themeColor="text1"/>
          <w:sz w:val="24"/>
          <w:szCs w:val="24"/>
        </w:rPr>
        <w:t xml:space="preserve"> a parent may talk to a social worker in the local Gateway team or to the PSNI Central Referral Unit. Details of who to contact are shown in the flowchart </w:t>
      </w:r>
      <w:r w:rsidRPr="00296BC0">
        <w:rPr>
          <w:rFonts w:cs="Arial"/>
          <w:sz w:val="24"/>
          <w:szCs w:val="24"/>
        </w:rPr>
        <w:t xml:space="preserve">in </w:t>
      </w:r>
      <w:hyperlink w:anchor="appendix3" w:history="1">
        <w:r w:rsidRPr="00296BC0">
          <w:rPr>
            <w:rStyle w:val="Hyperlink"/>
            <w:rFonts w:cs="Arial"/>
            <w:b/>
            <w:color w:val="auto"/>
            <w:sz w:val="24"/>
            <w:szCs w:val="24"/>
          </w:rPr>
          <w:t>Appendix 3</w:t>
        </w:r>
      </w:hyperlink>
      <w:r w:rsidR="00840DBA" w:rsidRPr="00296BC0">
        <w:rPr>
          <w:rStyle w:val="Hyperlink"/>
          <w:rFonts w:cs="Arial"/>
          <w:b/>
          <w:color w:val="auto"/>
          <w:sz w:val="24"/>
          <w:szCs w:val="24"/>
        </w:rPr>
        <w:t>.</w:t>
      </w:r>
    </w:p>
    <w:p w14:paraId="5440C63F" w14:textId="77777777" w:rsidR="00224E91" w:rsidRPr="007A2109" w:rsidRDefault="00224E91" w:rsidP="00310EFA">
      <w:pPr>
        <w:pStyle w:val="NoSpacing"/>
        <w:jc w:val="both"/>
        <w:rPr>
          <w:color w:val="000000" w:themeColor="text1"/>
          <w:sz w:val="24"/>
          <w:szCs w:val="24"/>
        </w:rPr>
      </w:pPr>
    </w:p>
    <w:p w14:paraId="5440C640" w14:textId="77777777" w:rsidR="00224E91" w:rsidRDefault="00224E91" w:rsidP="00310EFA">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14:paraId="22856FF1" w14:textId="77777777" w:rsidR="00310EFA" w:rsidRPr="007A2109" w:rsidRDefault="00310EFA" w:rsidP="00310EFA">
      <w:pPr>
        <w:spacing w:after="0"/>
        <w:jc w:val="both"/>
        <w:rPr>
          <w:rFonts w:cs="Arial"/>
          <w:b/>
          <w:color w:val="000000" w:themeColor="text1"/>
          <w:sz w:val="24"/>
          <w:szCs w:val="24"/>
        </w:rPr>
      </w:pPr>
    </w:p>
    <w:p w14:paraId="5440C641" w14:textId="7F4CB1A8"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In </w:t>
      </w:r>
      <w:r w:rsidR="00421406">
        <w:rPr>
          <w:rFonts w:cs="Arial"/>
          <w:color w:val="000000" w:themeColor="text1"/>
          <w:sz w:val="24"/>
          <w:szCs w:val="24"/>
        </w:rPr>
        <w:t>Newtownhamilton Primary School</w:t>
      </w:r>
      <w:r w:rsidRPr="007A2109">
        <w:rPr>
          <w:rFonts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w:t>
      </w:r>
      <w:r w:rsidRPr="00296BC0">
        <w:rPr>
          <w:rFonts w:cs="Arial"/>
          <w:sz w:val="24"/>
          <w:szCs w:val="24"/>
        </w:rPr>
        <w:t xml:space="preserve">(see </w:t>
      </w:r>
      <w:hyperlink w:anchor="appendix6" w:history="1">
        <w:r w:rsidRPr="00296BC0">
          <w:rPr>
            <w:rStyle w:val="Hyperlink"/>
            <w:rFonts w:cs="Arial"/>
            <w:b/>
            <w:color w:val="auto"/>
            <w:sz w:val="24"/>
            <w:szCs w:val="24"/>
          </w:rPr>
          <w:t>Appendix 6</w:t>
        </w:r>
      </w:hyperlink>
      <w:r w:rsidRPr="00296BC0">
        <w:rPr>
          <w:rFonts w:cs="Arial"/>
          <w:sz w:val="24"/>
          <w:szCs w:val="24"/>
        </w:rPr>
        <w:t xml:space="preserve">) </w:t>
      </w:r>
      <w:r w:rsidRPr="007A2109">
        <w:rPr>
          <w:rFonts w:cs="Arial"/>
          <w:color w:val="000000" w:themeColor="text1"/>
          <w:sz w:val="24"/>
          <w:szCs w:val="24"/>
        </w:rPr>
        <w:t xml:space="preserve">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se c</w:t>
      </w:r>
      <w:r w:rsidR="00310EFA">
        <w:rPr>
          <w:rFonts w:cs="Arial"/>
          <w:color w:val="000000" w:themeColor="text1"/>
          <w:sz w:val="24"/>
          <w:szCs w:val="24"/>
        </w:rPr>
        <w:t>oncerns with the designated teacher or with the deputy designated t</w:t>
      </w:r>
      <w:r w:rsidR="00131F7C" w:rsidRPr="007A2109">
        <w:rPr>
          <w:rFonts w:cs="Arial"/>
          <w:color w:val="000000" w:themeColor="text1"/>
          <w:sz w:val="24"/>
          <w:szCs w:val="24"/>
        </w:rPr>
        <w:t>eacher if he/she is not available</w:t>
      </w:r>
      <w:r w:rsidR="00840DBA" w:rsidRPr="007A2109">
        <w:rPr>
          <w:rFonts w:cs="Arial"/>
          <w:color w:val="000000" w:themeColor="text1"/>
          <w:sz w:val="24"/>
          <w:szCs w:val="24"/>
        </w:rPr>
        <w:t>.</w:t>
      </w:r>
    </w:p>
    <w:p w14:paraId="45DE40BD" w14:textId="77777777" w:rsidR="00310EFA" w:rsidRPr="007A2109" w:rsidRDefault="00310EFA" w:rsidP="00310EFA">
      <w:pPr>
        <w:spacing w:after="0"/>
        <w:jc w:val="both"/>
        <w:rPr>
          <w:rFonts w:cs="Arial"/>
          <w:color w:val="000000" w:themeColor="text1"/>
          <w:sz w:val="24"/>
          <w:szCs w:val="24"/>
        </w:rPr>
      </w:pPr>
    </w:p>
    <w:p w14:paraId="5440C642" w14:textId="654AA9C2"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will consult with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or other relevant staff always taking care to avoid due delay</w:t>
      </w:r>
      <w:r w:rsidR="00131F7C" w:rsidRPr="007A2109">
        <w:rPr>
          <w:rFonts w:cs="Arial"/>
          <w:color w:val="000000" w:themeColor="text1"/>
          <w:sz w:val="24"/>
          <w:szCs w:val="24"/>
        </w:rPr>
        <w:t xml:space="preserve">. </w:t>
      </w:r>
      <w:r w:rsidRPr="007A2109">
        <w:rPr>
          <w:rFonts w:cs="Arial"/>
          <w:color w:val="000000" w:themeColor="text1"/>
          <w:sz w:val="24"/>
          <w:szCs w:val="24"/>
        </w:rPr>
        <w:t xml:space="preserve"> </w:t>
      </w:r>
      <w:r w:rsidR="00296BC0" w:rsidRPr="00296BC0">
        <w:rPr>
          <w:rFonts w:cs="Arial"/>
          <w:sz w:val="24"/>
          <w:szCs w:val="24"/>
        </w:rPr>
        <w:t xml:space="preserve">If the Principal is not available, the designated teacher will contact the chairperson or the governor for child protection. </w:t>
      </w:r>
      <w:r w:rsidR="00840DBA" w:rsidRPr="00296BC0">
        <w:rPr>
          <w:rFonts w:cs="Arial"/>
          <w:sz w:val="24"/>
          <w:szCs w:val="24"/>
        </w:rPr>
        <w:t xml:space="preserve">If </w:t>
      </w:r>
      <w:r w:rsidRPr="00296BC0">
        <w:rPr>
          <w:rFonts w:cs="Arial"/>
          <w:sz w:val="24"/>
          <w:szCs w:val="24"/>
        </w:rPr>
        <w:t>required</w:t>
      </w:r>
      <w:r w:rsidR="00840DBA" w:rsidRPr="00296BC0">
        <w:rPr>
          <w:rFonts w:cs="Arial"/>
          <w:sz w:val="24"/>
          <w:szCs w:val="24"/>
        </w:rPr>
        <w:t>,</w:t>
      </w:r>
      <w:r w:rsidRPr="00296BC0">
        <w:rPr>
          <w:rFonts w:cs="Arial"/>
          <w:sz w:val="24"/>
          <w:szCs w:val="24"/>
        </w:rPr>
        <w:t xml:space="preserve"> advice may be sought from an Education Authority Child Protection Officer. The </w:t>
      </w:r>
      <w:r w:rsidR="00310EFA" w:rsidRPr="00296BC0">
        <w:rPr>
          <w:rFonts w:cs="Arial"/>
          <w:sz w:val="24"/>
          <w:szCs w:val="24"/>
        </w:rPr>
        <w:t>designated t</w:t>
      </w:r>
      <w:r w:rsidR="00131F7C" w:rsidRPr="00296BC0">
        <w:rPr>
          <w:rFonts w:cs="Arial"/>
          <w:sz w:val="24"/>
          <w:szCs w:val="24"/>
        </w:rPr>
        <w:t>eacher</w:t>
      </w:r>
      <w:r w:rsidRPr="00296BC0">
        <w:rPr>
          <w:rFonts w:cs="Arial"/>
          <w:sz w:val="24"/>
          <w:szCs w:val="24"/>
        </w:rPr>
        <w:t xml:space="preserve"> may also seek clarification from the child or young person, their parent/carer.</w:t>
      </w:r>
    </w:p>
    <w:p w14:paraId="39D88BD4" w14:textId="77777777" w:rsidR="00310EFA" w:rsidRPr="007A2109" w:rsidRDefault="00310EFA" w:rsidP="00310EFA">
      <w:pPr>
        <w:spacing w:after="0"/>
        <w:jc w:val="both"/>
        <w:rPr>
          <w:rFonts w:cs="Arial"/>
          <w:color w:val="000000" w:themeColor="text1"/>
          <w:sz w:val="24"/>
          <w:szCs w:val="24"/>
        </w:rPr>
      </w:pPr>
    </w:p>
    <w:p w14:paraId="5440C643" w14:textId="77777777" w:rsidR="00650714" w:rsidRPr="007A2109" w:rsidRDefault="00224E91" w:rsidP="005E2718">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7A2109">
        <w:rPr>
          <w:color w:val="000000" w:themeColor="text1"/>
          <w:sz w:val="24"/>
          <w:szCs w:val="24"/>
        </w:rPr>
        <w:t>e child/young person’s consent.</w:t>
      </w:r>
    </w:p>
    <w:p w14:paraId="5440C644" w14:textId="77777777" w:rsidR="00650714" w:rsidRPr="007A2109" w:rsidRDefault="00650714" w:rsidP="005E2718">
      <w:pPr>
        <w:pStyle w:val="NoSpacing"/>
        <w:jc w:val="both"/>
        <w:rPr>
          <w:color w:val="000000" w:themeColor="text1"/>
          <w:sz w:val="24"/>
          <w:szCs w:val="24"/>
        </w:rPr>
      </w:pPr>
    </w:p>
    <w:p w14:paraId="5440C645" w14:textId="59BCD6E5"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w:t>
      </w:r>
      <w:r w:rsidR="00313DDA" w:rsidRPr="007A2109">
        <w:rPr>
          <w:color w:val="000000" w:themeColor="text1"/>
          <w:sz w:val="24"/>
          <w:szCs w:val="24"/>
          <w:lang w:val="en-US"/>
        </w:rPr>
        <w:t>required,</w:t>
      </w:r>
      <w:r w:rsidRPr="007A2109">
        <w:rPr>
          <w:color w:val="000000" w:themeColor="text1"/>
          <w:sz w:val="24"/>
          <w:szCs w:val="24"/>
          <w:lang w:val="en-US"/>
        </w:rPr>
        <w:t xml:space="preserve"> the </w:t>
      </w:r>
      <w:r w:rsidR="00774B99">
        <w:rPr>
          <w:color w:val="000000" w:themeColor="text1"/>
          <w:sz w:val="24"/>
          <w:szCs w:val="24"/>
          <w:lang w:val="en-US"/>
        </w:rPr>
        <w:t>designated t</w:t>
      </w:r>
      <w:r w:rsidR="00131F7C" w:rsidRPr="007A2109">
        <w:rPr>
          <w:color w:val="000000" w:themeColor="text1"/>
          <w:sz w:val="24"/>
          <w:szCs w:val="24"/>
          <w:lang w:val="en-US"/>
        </w:rPr>
        <w:t>eacher</w:t>
      </w:r>
      <w:r w:rsidRPr="007A2109">
        <w:rPr>
          <w:color w:val="000000" w:themeColor="text1"/>
          <w:sz w:val="24"/>
          <w:szCs w:val="24"/>
          <w:lang w:val="en-US"/>
        </w:rPr>
        <w:t xml:space="preserve"> will seek consent from the parent/carer and/or the child {if they are competent to give this} unless this would place the child at risk of significant harm.</w:t>
      </w:r>
    </w:p>
    <w:p w14:paraId="5440C646" w14:textId="77777777" w:rsidR="00650714" w:rsidRPr="007A2109" w:rsidRDefault="00650714" w:rsidP="005E2718">
      <w:pPr>
        <w:pStyle w:val="NoSpacing"/>
        <w:jc w:val="both"/>
        <w:rPr>
          <w:color w:val="000000" w:themeColor="text1"/>
          <w:sz w:val="24"/>
          <w:szCs w:val="24"/>
          <w:lang w:val="en-US"/>
        </w:rPr>
      </w:pPr>
    </w:p>
    <w:p w14:paraId="5440C648" w14:textId="6BBCBAD4"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Pr="007A2109">
        <w:rPr>
          <w:rFonts w:cs="Arial"/>
          <w:color w:val="000000" w:themeColor="text1"/>
          <w:sz w:val="24"/>
          <w:szCs w:val="24"/>
          <w:lang w:val="en-US"/>
        </w:rPr>
        <w:t xml:space="preserve"> will phone the Gateway team and/or the PSNI and will submit a completed UNOCINI referral form.</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14:paraId="5440C649" w14:textId="77777777" w:rsidR="00650714" w:rsidRPr="007A2109" w:rsidRDefault="00650714" w:rsidP="005E2718">
      <w:pPr>
        <w:pStyle w:val="NoSpacing"/>
        <w:jc w:val="both"/>
        <w:rPr>
          <w:color w:val="000000" w:themeColor="text1"/>
          <w:sz w:val="24"/>
          <w:szCs w:val="24"/>
          <w:lang w:val="en-US"/>
        </w:rPr>
      </w:pPr>
    </w:p>
    <w:p w14:paraId="5440C64A" w14:textId="77777777" w:rsidR="00224E91" w:rsidRPr="00296BC0" w:rsidRDefault="00224E91" w:rsidP="005E2718">
      <w:pPr>
        <w:pStyle w:val="NoSpacing"/>
        <w:jc w:val="both"/>
        <w:rPr>
          <w:sz w:val="24"/>
          <w:szCs w:val="24"/>
          <w:lang w:val="en-US"/>
        </w:rPr>
      </w:pPr>
      <w:r w:rsidRPr="007A2109">
        <w:rPr>
          <w:color w:val="000000" w:themeColor="text1"/>
          <w:sz w:val="24"/>
          <w:szCs w:val="24"/>
          <w:lang w:val="en-US"/>
        </w:rPr>
        <w:t xml:space="preserve">For further detail please see </w:t>
      </w:r>
      <w:hyperlink w:anchor="appendix4" w:history="1">
        <w:r w:rsidRPr="00296BC0">
          <w:rPr>
            <w:rStyle w:val="Hyperlink"/>
            <w:rFonts w:cs="Arial"/>
            <w:b/>
            <w:color w:val="auto"/>
            <w:sz w:val="24"/>
            <w:szCs w:val="24"/>
            <w:lang w:val="en-US"/>
          </w:rPr>
          <w:t>Appendix 4</w:t>
        </w:r>
      </w:hyperlink>
      <w:r w:rsidR="00840DBA" w:rsidRPr="00296BC0">
        <w:rPr>
          <w:rStyle w:val="Hyperlink"/>
          <w:rFonts w:cs="Arial"/>
          <w:b/>
          <w:color w:val="auto"/>
          <w:sz w:val="24"/>
          <w:szCs w:val="24"/>
          <w:lang w:val="en-US"/>
        </w:rPr>
        <w:t>.</w:t>
      </w:r>
    </w:p>
    <w:p w14:paraId="5440C64B" w14:textId="77777777" w:rsidR="00224E91" w:rsidRPr="007A2109" w:rsidRDefault="00224E91" w:rsidP="005E2718">
      <w:pPr>
        <w:pStyle w:val="NoSpacing"/>
        <w:jc w:val="both"/>
        <w:rPr>
          <w:color w:val="000000" w:themeColor="text1"/>
          <w:sz w:val="24"/>
          <w:szCs w:val="24"/>
        </w:rPr>
      </w:pPr>
    </w:p>
    <w:p w14:paraId="74D89CA4" w14:textId="34FE2734" w:rsidR="00774B99" w:rsidRPr="00774B99" w:rsidRDefault="00224E91" w:rsidP="005E2718">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14:paraId="5440C64E" w14:textId="25197FD7"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r w:rsidR="00131F7C" w:rsidRPr="007A2109">
        <w:rPr>
          <w:rFonts w:cs="Arial"/>
          <w:color w:val="000000" w:themeColor="text1"/>
          <w:sz w:val="24"/>
          <w:szCs w:val="24"/>
        </w:rPr>
        <w:t>Principal</w:t>
      </w:r>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r w:rsidR="00313DDA">
        <w:rPr>
          <w:rFonts w:cs="Arial"/>
          <w:color w:val="000000" w:themeColor="text1"/>
          <w:sz w:val="24"/>
          <w:szCs w:val="24"/>
        </w:rPr>
        <w:t>p</w:t>
      </w:r>
      <w:r w:rsidR="00313DDA" w:rsidRPr="007A2109">
        <w:rPr>
          <w:rFonts w:cs="Arial"/>
          <w:color w:val="000000" w:themeColor="text1"/>
          <w:sz w:val="24"/>
          <w:szCs w:val="24"/>
        </w:rPr>
        <w:t>rincipal,</w:t>
      </w:r>
      <w:r w:rsidRPr="007A2109">
        <w:rPr>
          <w:rFonts w:cs="Arial"/>
          <w:color w:val="000000" w:themeColor="text1"/>
          <w:sz w:val="24"/>
          <w:szCs w:val="24"/>
        </w:rPr>
        <w:t xml:space="preserve"> then the </w:t>
      </w:r>
      <w:r w:rsidR="00774B99">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should be informed and he/she will</w:t>
      </w:r>
      <w:r w:rsidR="00774B99">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hyperlink w:anchor="appendix5" w:history="1">
        <w:r w:rsidRPr="00296BC0">
          <w:rPr>
            <w:rStyle w:val="Hyperlink"/>
            <w:rFonts w:cs="Arial"/>
            <w:b/>
            <w:color w:val="auto"/>
            <w:sz w:val="24"/>
            <w:szCs w:val="24"/>
          </w:rPr>
          <w:t>Appendix 5</w:t>
        </w:r>
      </w:hyperlink>
      <w:r w:rsidR="00650714" w:rsidRPr="00AC1AE0">
        <w:rPr>
          <w:rFonts w:cs="Arial"/>
          <w:color w:val="FF0000"/>
          <w:sz w:val="24"/>
          <w:szCs w:val="24"/>
        </w:rPr>
        <w:t xml:space="preserve"> </w:t>
      </w:r>
      <w:r w:rsidR="00650714" w:rsidRPr="007A2109">
        <w:rPr>
          <w:rFonts w:cs="Arial"/>
          <w:color w:val="000000" w:themeColor="text1"/>
          <w:sz w:val="24"/>
          <w:szCs w:val="24"/>
        </w:rPr>
        <w:t>will be followed.</w:t>
      </w:r>
    </w:p>
    <w:p w14:paraId="5440C64F" w14:textId="77777777" w:rsidR="00224E91" w:rsidRPr="007A2109" w:rsidRDefault="00224E91">
      <w:pPr>
        <w:rPr>
          <w:b/>
          <w:color w:val="000000" w:themeColor="text1"/>
          <w:sz w:val="24"/>
          <w:szCs w:val="24"/>
        </w:rPr>
      </w:pPr>
      <w:r w:rsidRPr="007A2109">
        <w:rPr>
          <w:b/>
          <w:color w:val="000000" w:themeColor="text1"/>
          <w:sz w:val="24"/>
          <w:szCs w:val="24"/>
        </w:rPr>
        <w:t>Consent</w:t>
      </w:r>
    </w:p>
    <w:p w14:paraId="5440C650" w14:textId="77777777"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75A8C33" w14:textId="77777777" w:rsidR="00774B99" w:rsidRPr="007A2109" w:rsidRDefault="00774B99" w:rsidP="00774B99">
      <w:pPr>
        <w:spacing w:after="0" w:line="240" w:lineRule="auto"/>
        <w:jc w:val="both"/>
        <w:rPr>
          <w:rFonts w:eastAsia="Times New Roman" w:cs="Arial"/>
          <w:color w:val="000000" w:themeColor="text1"/>
          <w:sz w:val="24"/>
          <w:szCs w:val="24"/>
          <w:lang w:eastAsia="en-GB"/>
        </w:rPr>
      </w:pPr>
    </w:p>
    <w:p w14:paraId="5440C651" w14:textId="77777777" w:rsidR="00C772E9"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47C158A5"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2" w14:textId="77777777"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5F727CCB"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3" w14:textId="77777777"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4CA6205C" w14:textId="3CEEC5A7"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reason for proceeding without parental consent must be recorded;</w:t>
      </w:r>
    </w:p>
    <w:p w14:paraId="27EB9640" w14:textId="599BE4D2"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he withholding of permission by the parent/carer must be included in the verbal and written referral to children's social services;</w:t>
      </w:r>
    </w:p>
    <w:p w14:paraId="5440C656" w14:textId="77777777" w:rsidR="00C772E9" w:rsidRPr="007A210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14:paraId="5440C657" w14:textId="77777777"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14:paraId="2F2159E8" w14:textId="77777777" w:rsidR="00774B99" w:rsidRDefault="00774B99" w:rsidP="00650714">
      <w:pPr>
        <w:pStyle w:val="NoSpacing"/>
        <w:rPr>
          <w:color w:val="000000" w:themeColor="text1"/>
          <w:sz w:val="24"/>
          <w:szCs w:val="24"/>
          <w:lang w:eastAsia="en-GB"/>
        </w:rPr>
      </w:pPr>
    </w:p>
    <w:p w14:paraId="5440C659" w14:textId="77777777" w:rsidR="00224E91" w:rsidRPr="007A2109" w:rsidRDefault="00224E91" w:rsidP="00650714">
      <w:pPr>
        <w:pStyle w:val="NoSpacing"/>
        <w:rPr>
          <w:rFonts w:cstheme="minorHAnsi"/>
          <w:b/>
          <w:color w:val="000000" w:themeColor="text1"/>
          <w:sz w:val="24"/>
          <w:szCs w:val="24"/>
        </w:rPr>
      </w:pPr>
      <w:r w:rsidRPr="007A2109">
        <w:rPr>
          <w:rFonts w:cstheme="minorHAnsi"/>
          <w:b/>
          <w:color w:val="000000" w:themeColor="text1"/>
          <w:sz w:val="24"/>
          <w:szCs w:val="24"/>
        </w:rPr>
        <w:t>Confidentiality and Information Sharing</w:t>
      </w:r>
    </w:p>
    <w:p w14:paraId="5440C65A" w14:textId="77777777" w:rsidR="00650714" w:rsidRPr="007A2109" w:rsidRDefault="00650714" w:rsidP="00650714">
      <w:pPr>
        <w:pStyle w:val="NoSpacing"/>
        <w:rPr>
          <w:color w:val="000000" w:themeColor="text1"/>
          <w:sz w:val="24"/>
          <w:szCs w:val="24"/>
          <w:lang w:eastAsia="en-GB"/>
        </w:rPr>
      </w:pPr>
    </w:p>
    <w:p w14:paraId="5440C65B" w14:textId="77777777"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p>
    <w:p w14:paraId="5440C65C" w14:textId="346AF278" w:rsidR="00840DBA" w:rsidRPr="007A2109" w:rsidRDefault="00BF74B2" w:rsidP="008F3EDC">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children information will be shared with other statutory agencies in accordance with </w:t>
      </w:r>
      <w:r w:rsidR="00AD0D1C" w:rsidRPr="007A2109">
        <w:rPr>
          <w:rFonts w:cstheme="minorHAnsi"/>
          <w:color w:val="000000" w:themeColor="text1"/>
          <w:sz w:val="24"/>
          <w:szCs w:val="24"/>
        </w:rPr>
        <w:t xml:space="preserve">the requirements of </w:t>
      </w:r>
      <w:r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Pr="007A2109">
        <w:rPr>
          <w:rFonts w:cstheme="minorHAnsi"/>
          <w:color w:val="000000" w:themeColor="text1"/>
          <w:sz w:val="24"/>
          <w:szCs w:val="24"/>
        </w:rPr>
        <w:t xml:space="preserve"> and the General Data Protection Regulations (GDPR).  </w:t>
      </w:r>
    </w:p>
    <w:p w14:paraId="5440C65D" w14:textId="77777777" w:rsidR="00224E91" w:rsidRPr="007A2109" w:rsidRDefault="00224E91" w:rsidP="00840DBA">
      <w:pPr>
        <w:jc w:val="both"/>
        <w:rPr>
          <w:rFonts w:cstheme="minorHAnsi"/>
          <w:color w:val="000000" w:themeColor="text1"/>
          <w:sz w:val="24"/>
          <w:szCs w:val="24"/>
        </w:rPr>
      </w:pPr>
      <w:r w:rsidRPr="007A2109">
        <w:rPr>
          <w:rFonts w:cstheme="minorHAnsi"/>
          <w:b/>
          <w:color w:val="000000" w:themeColor="text1"/>
          <w:sz w:val="24"/>
          <w:szCs w:val="24"/>
        </w:rPr>
        <w:t>Record Keeping</w:t>
      </w:r>
    </w:p>
    <w:p w14:paraId="5440C65E" w14:textId="77777777" w:rsidR="00224E91" w:rsidRPr="007A2109" w:rsidRDefault="00224E91" w:rsidP="00C772E9">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5895C7D4" w:rsidR="00224E91" w:rsidRPr="007A2109" w:rsidRDefault="00224E91" w:rsidP="00BF74B2">
      <w:pPr>
        <w:pStyle w:val="Heading1"/>
        <w:jc w:val="both"/>
        <w:rPr>
          <w:rFonts w:asciiTheme="minorHAnsi" w:hAnsiTheme="minorHAnsi" w:cstheme="minorHAnsi"/>
          <w:b w:val="0"/>
          <w:color w:val="000000" w:themeColor="text1"/>
        </w:rPr>
      </w:pPr>
      <w:r w:rsidRPr="007A2109">
        <w:rPr>
          <w:rFonts w:asciiTheme="minorHAnsi" w:hAnsiTheme="minorHAnsi" w:cstheme="minorHAnsi"/>
          <w:b w:val="0"/>
          <w:color w:val="000000" w:themeColor="text1"/>
        </w:rPr>
        <w:t xml:space="preserve">In order to meet these requirements all child protection records, information and confidential notes concerning pupils in our School Name are stored securely and only the </w:t>
      </w:r>
      <w:r w:rsidR="00131F7C" w:rsidRPr="007A2109">
        <w:rPr>
          <w:rFonts w:asciiTheme="minorHAnsi" w:hAnsiTheme="minorHAnsi" w:cstheme="minorHAnsi"/>
          <w:b w:val="0"/>
          <w:color w:val="000000" w:themeColor="text1"/>
        </w:rPr>
        <w:t>Designated Teacher</w:t>
      </w:r>
      <w:r w:rsidRPr="007A2109">
        <w:rPr>
          <w:rFonts w:asciiTheme="minorHAnsi" w:hAnsiTheme="minorHAnsi" w:cstheme="minorHAnsi"/>
          <w:b w:val="0"/>
          <w:color w:val="000000" w:themeColor="text1"/>
        </w:rPr>
        <w:t>/</w:t>
      </w:r>
      <w:r w:rsidR="00131F7C" w:rsidRPr="007A2109">
        <w:rPr>
          <w:rFonts w:asciiTheme="minorHAnsi" w:hAnsiTheme="minorHAnsi" w:cstheme="minorHAnsi"/>
          <w:b w:val="0"/>
          <w:color w:val="000000" w:themeColor="text1"/>
        </w:rPr>
        <w:t>Deputy Designated Teacher</w:t>
      </w:r>
      <w:r w:rsidRPr="007A2109">
        <w:rPr>
          <w:rFonts w:asciiTheme="minorHAnsi" w:hAnsiTheme="minorHAnsi" w:cstheme="minorHAnsi"/>
          <w:b w:val="0"/>
          <w:color w:val="000000" w:themeColor="text1"/>
        </w:rPr>
        <w:t xml:space="preserve"> and </w:t>
      </w:r>
      <w:r w:rsidR="00131F7C" w:rsidRPr="007A2109">
        <w:rPr>
          <w:rFonts w:asciiTheme="minorHAnsi" w:hAnsiTheme="minorHAnsi" w:cstheme="minorHAnsi"/>
          <w:b w:val="0"/>
          <w:color w:val="000000" w:themeColor="text1"/>
        </w:rPr>
        <w:t>Principal</w:t>
      </w:r>
      <w:r w:rsidRPr="007A2109">
        <w:rPr>
          <w:rFonts w:asciiTheme="minorHAnsi" w:hAnsiTheme="minorHAnsi" w:cstheme="minorHAnsi"/>
          <w:b w:val="0"/>
          <w:color w:val="000000" w:themeColor="text1"/>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2717576" w14:textId="77777777" w:rsidR="00BF74B2" w:rsidRPr="007A2109" w:rsidRDefault="00BF74B2" w:rsidP="00BF74B2">
      <w:pPr>
        <w:rPr>
          <w:color w:val="000000" w:themeColor="text1"/>
        </w:rPr>
      </w:pPr>
    </w:p>
    <w:p w14:paraId="5440C662" w14:textId="113D5A63" w:rsidR="00141FA4" w:rsidRPr="00774B99" w:rsidRDefault="00224E91" w:rsidP="00774B99">
      <w:pPr>
        <w:jc w:val="both"/>
        <w:rPr>
          <w:rFonts w:cstheme="minorHAnsi"/>
          <w:color w:val="000000" w:themeColor="text1"/>
          <w:sz w:val="24"/>
          <w:szCs w:val="24"/>
        </w:rPr>
      </w:pPr>
      <w:r w:rsidRPr="007A2109">
        <w:rPr>
          <w:rFonts w:cstheme="minorHAnsi"/>
          <w:color w:val="000000" w:themeColor="text1"/>
          <w:sz w:val="24"/>
          <w:szCs w:val="24"/>
        </w:rPr>
        <w:t>These notes or records should be factual, objective and include what was seen, said, heard or reported. They should include details of the place and time and who was present and should be given to the Designated/</w:t>
      </w:r>
      <w:r w:rsidR="00131F7C" w:rsidRPr="007A2109">
        <w:rPr>
          <w:rFonts w:cstheme="minorHAnsi"/>
          <w:color w:val="000000" w:themeColor="text1"/>
          <w:sz w:val="24"/>
          <w:szCs w:val="24"/>
        </w:rPr>
        <w:t>Deputy Designated Teacher</w:t>
      </w:r>
      <w:r w:rsidRPr="007A2109">
        <w:rPr>
          <w:rFonts w:cstheme="minorHAnsi"/>
          <w:color w:val="000000" w:themeColor="text1"/>
          <w:sz w:val="24"/>
          <w:szCs w:val="24"/>
        </w:rPr>
        <w:t>. The person who reports the incident must t</w:t>
      </w:r>
      <w:r w:rsidR="00774B99">
        <w:rPr>
          <w:rFonts w:cstheme="minorHAnsi"/>
          <w:color w:val="000000" w:themeColor="text1"/>
          <w:sz w:val="24"/>
          <w:szCs w:val="24"/>
        </w:rPr>
        <w:t xml:space="preserve">reat the matter in confidence. </w:t>
      </w:r>
    </w:p>
    <w:p w14:paraId="5440C664" w14:textId="77777777" w:rsidR="00224E91" w:rsidRPr="007A2109" w:rsidRDefault="00C344E6" w:rsidP="008F3EDC">
      <w:pPr>
        <w:jc w:val="both"/>
        <w:rPr>
          <w:b/>
          <w:color w:val="000000" w:themeColor="text1"/>
          <w:sz w:val="24"/>
          <w:szCs w:val="24"/>
        </w:rPr>
      </w:pPr>
      <w:r w:rsidRPr="007A2109">
        <w:rPr>
          <w:b/>
          <w:color w:val="000000" w:themeColor="text1"/>
          <w:sz w:val="24"/>
          <w:szCs w:val="24"/>
        </w:rPr>
        <w:t>Safe R</w:t>
      </w:r>
      <w:r w:rsidR="00224E91" w:rsidRPr="007A2109">
        <w:rPr>
          <w:b/>
          <w:color w:val="000000" w:themeColor="text1"/>
          <w:sz w:val="24"/>
          <w:szCs w:val="24"/>
        </w:rPr>
        <w:t>ecruitment Procedures</w:t>
      </w:r>
    </w:p>
    <w:p w14:paraId="76379AA5" w14:textId="239C2970" w:rsidR="00BF74B2" w:rsidRPr="00774B99"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AC1AE0">
        <w:rPr>
          <w:rFonts w:cs="Arial"/>
          <w:color w:val="000000" w:themeColor="text1"/>
          <w:sz w:val="24"/>
          <w:szCs w:val="24"/>
        </w:rPr>
        <w:t>Newtownhamilton Primary School</w:t>
      </w:r>
      <w:r w:rsidRPr="007A2109">
        <w:rPr>
          <w:rFonts w:cs="Arial"/>
          <w:color w:val="000000" w:themeColor="text1"/>
          <w:sz w:val="24"/>
          <w:szCs w:val="24"/>
        </w:rPr>
        <w:t xml:space="preserve"> are vetted / supervised in accordance with relevant legislat</w:t>
      </w:r>
      <w:r w:rsidR="00774B99">
        <w:rPr>
          <w:rFonts w:cs="Arial"/>
          <w:color w:val="000000" w:themeColor="text1"/>
          <w:sz w:val="24"/>
          <w:szCs w:val="24"/>
        </w:rPr>
        <w:t xml:space="preserve">ion and Departmental guidance. </w:t>
      </w:r>
    </w:p>
    <w:p w14:paraId="5440C666" w14:textId="77777777" w:rsidR="00224E91" w:rsidRPr="007A2109" w:rsidRDefault="00224E91" w:rsidP="008F3EDC">
      <w:pPr>
        <w:spacing w:after="120"/>
        <w:jc w:val="both"/>
        <w:rPr>
          <w:rFonts w:cs="Arial"/>
          <w:b/>
          <w:color w:val="000000" w:themeColor="text1"/>
          <w:sz w:val="24"/>
          <w:szCs w:val="24"/>
        </w:rPr>
      </w:pPr>
      <w:r w:rsidRPr="007A2109">
        <w:rPr>
          <w:rFonts w:cs="Arial"/>
          <w:b/>
          <w:color w:val="000000" w:themeColor="text1"/>
          <w:sz w:val="24"/>
          <w:szCs w:val="24"/>
        </w:rPr>
        <w:t>Code of Conduct For all Staff - Paid or Unpaid</w:t>
      </w:r>
    </w:p>
    <w:p w14:paraId="5440C667" w14:textId="77777777" w:rsidR="00D63D30" w:rsidRPr="007A2109" w:rsidRDefault="00224E91" w:rsidP="008F3E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D63D30" w:rsidRPr="007A2109">
        <w:rPr>
          <w:rFonts w:cs="Arial"/>
          <w:i/>
          <w:color w:val="000000" w:themeColor="text1"/>
          <w:sz w:val="24"/>
          <w:szCs w:val="24"/>
        </w:rPr>
        <w:t xml:space="preserve"> </w:t>
      </w:r>
    </w:p>
    <w:p w14:paraId="10524D4A" w14:textId="1E515A7F" w:rsidR="00774B99" w:rsidRDefault="00D63D30" w:rsidP="00774B99">
      <w:pPr>
        <w:jc w:val="both"/>
        <w:rPr>
          <w:rFonts w:cs="Arial"/>
          <w:sz w:val="24"/>
          <w:szCs w:val="24"/>
          <w:lang w:eastAsia="en-GB"/>
        </w:rPr>
      </w:pPr>
      <w:r w:rsidRPr="00296BC0">
        <w:rPr>
          <w:rFonts w:cs="Arial"/>
          <w:sz w:val="24"/>
          <w:szCs w:val="24"/>
        </w:rPr>
        <w:t>(</w:t>
      </w:r>
      <w:r w:rsidR="00296BC0" w:rsidRPr="00296BC0">
        <w:rPr>
          <w:rFonts w:cs="Arial"/>
          <w:sz w:val="24"/>
          <w:szCs w:val="24"/>
        </w:rPr>
        <w:t>The</w:t>
      </w:r>
      <w:r w:rsidR="003C1025" w:rsidRPr="00296BC0">
        <w:rPr>
          <w:rFonts w:cs="Arial"/>
          <w:sz w:val="24"/>
          <w:szCs w:val="24"/>
        </w:rPr>
        <w:t xml:space="preserve"> school’s C</w:t>
      </w:r>
      <w:r w:rsidR="00224E91" w:rsidRPr="00296BC0">
        <w:rPr>
          <w:rFonts w:cs="Arial"/>
          <w:sz w:val="24"/>
          <w:szCs w:val="24"/>
        </w:rPr>
        <w:t xml:space="preserve">ode of </w:t>
      </w:r>
      <w:r w:rsidR="003C1025" w:rsidRPr="00296BC0">
        <w:rPr>
          <w:rFonts w:cs="Arial"/>
          <w:sz w:val="24"/>
          <w:szCs w:val="24"/>
        </w:rPr>
        <w:t>Conduct is available on request</w:t>
      </w:r>
      <w:r w:rsidRPr="00296BC0">
        <w:rPr>
          <w:rFonts w:cs="Arial"/>
          <w:sz w:val="24"/>
          <w:szCs w:val="24"/>
          <w:lang w:eastAsia="en-GB"/>
        </w:rPr>
        <w:t>)</w:t>
      </w:r>
    </w:p>
    <w:p w14:paraId="32098118" w14:textId="77777777" w:rsidR="00296BC0" w:rsidRPr="00296BC0" w:rsidRDefault="00296BC0" w:rsidP="00774B99">
      <w:pPr>
        <w:jc w:val="both"/>
        <w:rPr>
          <w:rFonts w:cs="Arial"/>
          <w:sz w:val="24"/>
          <w:szCs w:val="24"/>
        </w:rPr>
      </w:pPr>
    </w:p>
    <w:p w14:paraId="5440C66A" w14:textId="207D66A7" w:rsidR="00224E91" w:rsidRDefault="00224E91" w:rsidP="00774B99">
      <w:pPr>
        <w:spacing w:after="0" w:line="240" w:lineRule="auto"/>
        <w:jc w:val="both"/>
        <w:rPr>
          <w:b/>
          <w:color w:val="000000" w:themeColor="text1"/>
          <w:sz w:val="24"/>
          <w:szCs w:val="24"/>
        </w:rPr>
      </w:pPr>
      <w:r w:rsidRPr="00774B99">
        <w:rPr>
          <w:b/>
          <w:color w:val="000000" w:themeColor="text1"/>
          <w:sz w:val="24"/>
          <w:szCs w:val="24"/>
        </w:rPr>
        <w:t xml:space="preserve">The Preventative Curriculum </w:t>
      </w:r>
    </w:p>
    <w:p w14:paraId="1517936C" w14:textId="77777777" w:rsidR="00774B99" w:rsidRPr="00774B99" w:rsidRDefault="00774B99" w:rsidP="00774B99">
      <w:pPr>
        <w:spacing w:after="0" w:line="240" w:lineRule="auto"/>
        <w:jc w:val="both"/>
        <w:rPr>
          <w:b/>
          <w:color w:val="000000" w:themeColor="text1"/>
          <w:sz w:val="24"/>
          <w:szCs w:val="24"/>
        </w:rPr>
      </w:pPr>
    </w:p>
    <w:p w14:paraId="5440C66B" w14:textId="77777777" w:rsidR="00224E91" w:rsidRPr="007A2109" w:rsidRDefault="00224E91" w:rsidP="00774B9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w:t>
      </w:r>
      <w:r w:rsidR="00645AA8" w:rsidRPr="007A2109">
        <w:rPr>
          <w:rFonts w:asciiTheme="minorHAnsi" w:hAnsiTheme="minorHAnsi" w:cs="Arial"/>
          <w:i w:val="0"/>
          <w:color w:val="000000" w:themeColor="text1"/>
        </w:rPr>
        <w:t>rotective behaviours. (2017/04)</w:t>
      </w:r>
    </w:p>
    <w:p w14:paraId="5440C66E" w14:textId="77777777" w:rsidR="008F3EDC" w:rsidRPr="00B013CB" w:rsidRDefault="008F3EDC" w:rsidP="00774B99">
      <w:pPr>
        <w:pStyle w:val="BodyText"/>
        <w:jc w:val="both"/>
        <w:rPr>
          <w:rFonts w:asciiTheme="minorHAnsi" w:hAnsiTheme="minorHAnsi" w:cs="Arial"/>
          <w:b/>
          <w:i w:val="0"/>
          <w:color w:val="FF0000"/>
        </w:rPr>
      </w:pPr>
    </w:p>
    <w:p w14:paraId="5440C66F" w14:textId="31AA5015" w:rsidR="00224E91" w:rsidRPr="00296BC0" w:rsidRDefault="00224E91" w:rsidP="00296BC0">
      <w:pPr>
        <w:spacing w:after="0" w:line="240" w:lineRule="auto"/>
        <w:jc w:val="both"/>
        <w:rPr>
          <w:b/>
          <w:sz w:val="24"/>
          <w:szCs w:val="24"/>
        </w:rPr>
      </w:pPr>
      <w:r w:rsidRPr="00296BC0">
        <w:rPr>
          <w:rFonts w:cs="Arial"/>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440C670" w14:textId="77777777" w:rsidR="008F3EDC" w:rsidRPr="00B013CB" w:rsidRDefault="008F3EDC" w:rsidP="00774B99">
      <w:pPr>
        <w:pStyle w:val="ListParagraph"/>
        <w:spacing w:after="0" w:line="240" w:lineRule="auto"/>
        <w:ind w:left="426"/>
        <w:jc w:val="both"/>
        <w:rPr>
          <w:b/>
          <w:color w:val="FF0000"/>
          <w:sz w:val="24"/>
          <w:szCs w:val="24"/>
        </w:rPr>
      </w:pPr>
    </w:p>
    <w:p w14:paraId="5440C671" w14:textId="476E53AE" w:rsidR="00224E91" w:rsidRPr="00313DDA" w:rsidRDefault="00224E91" w:rsidP="00296BC0">
      <w:pPr>
        <w:spacing w:after="0" w:line="240" w:lineRule="auto"/>
        <w:jc w:val="both"/>
        <w:rPr>
          <w:rFonts w:cs="Arial"/>
          <w:bCs/>
          <w:sz w:val="24"/>
          <w:szCs w:val="24"/>
        </w:rPr>
      </w:pPr>
      <w:r w:rsidRPr="00313DDA">
        <w:rPr>
          <w:rFonts w:cs="Arial"/>
          <w:bCs/>
          <w:sz w:val="24"/>
          <w:szCs w:val="24"/>
        </w:rPr>
        <w:t xml:space="preserve">Throughout the school year child protection issues are addressed through class assemblies and there is a permanent child protection notice board in the main corridor and relevant information in each </w:t>
      </w:r>
      <w:r w:rsidR="00296BC0" w:rsidRPr="00313DDA">
        <w:rPr>
          <w:rFonts w:cs="Arial"/>
          <w:bCs/>
          <w:sz w:val="24"/>
          <w:szCs w:val="24"/>
        </w:rPr>
        <w:t>classroom</w:t>
      </w:r>
      <w:r w:rsidRPr="00313DDA">
        <w:rPr>
          <w:rFonts w:cs="Arial"/>
          <w:bCs/>
          <w:sz w:val="24"/>
          <w:szCs w:val="24"/>
        </w:rPr>
        <w:t>, which provides advice and displays child helpline numbers. Other initiatives which address child protection and safety issues</w:t>
      </w:r>
      <w:r w:rsidR="00296BC0" w:rsidRPr="00313DDA">
        <w:rPr>
          <w:rFonts w:cs="Arial"/>
          <w:bCs/>
          <w:sz w:val="24"/>
          <w:szCs w:val="24"/>
        </w:rPr>
        <w:t xml:space="preserve"> include</w:t>
      </w:r>
      <w:r w:rsidRPr="00313DDA">
        <w:rPr>
          <w:rFonts w:cs="Arial"/>
          <w:bCs/>
          <w:sz w:val="24"/>
          <w:szCs w:val="24"/>
        </w:rPr>
        <w:t xml:space="preserve"> </w:t>
      </w:r>
      <w:r w:rsidR="00296BC0" w:rsidRPr="00313DDA">
        <w:rPr>
          <w:rFonts w:cs="Arial"/>
          <w:bCs/>
          <w:sz w:val="24"/>
          <w:szCs w:val="24"/>
        </w:rPr>
        <w:t>s</w:t>
      </w:r>
      <w:r w:rsidRPr="00313DDA">
        <w:rPr>
          <w:rFonts w:cs="Arial"/>
          <w:bCs/>
          <w:sz w:val="24"/>
          <w:szCs w:val="24"/>
        </w:rPr>
        <w:t>chool visitors</w:t>
      </w:r>
      <w:r w:rsidR="00296BC0" w:rsidRPr="00313DDA">
        <w:rPr>
          <w:rFonts w:cs="Arial"/>
          <w:bCs/>
          <w:sz w:val="24"/>
          <w:szCs w:val="24"/>
        </w:rPr>
        <w:t xml:space="preserve"> e.g. NI Fire and Rescue Service, PSNI, E-Safety Programmes, NSPCC workshops, Love for Life (P7),</w:t>
      </w:r>
      <w:r w:rsidR="00313DDA" w:rsidRPr="00313DDA">
        <w:rPr>
          <w:rFonts w:cs="Arial"/>
          <w:bCs/>
          <w:sz w:val="24"/>
          <w:szCs w:val="24"/>
        </w:rPr>
        <w:t xml:space="preserve"> HSENI Farm Safety, Anti-Bullying Week and</w:t>
      </w:r>
      <w:r w:rsidR="00296BC0" w:rsidRPr="00313DDA">
        <w:rPr>
          <w:rFonts w:cs="Arial"/>
          <w:bCs/>
          <w:sz w:val="24"/>
          <w:szCs w:val="24"/>
        </w:rPr>
        <w:t xml:space="preserve"> EWO Transition Programme (P7). </w:t>
      </w:r>
    </w:p>
    <w:p w14:paraId="5440C673" w14:textId="77777777" w:rsidR="008F3EDC" w:rsidRPr="007A2109" w:rsidRDefault="008F3EDC" w:rsidP="00B22441">
      <w:pPr>
        <w:pStyle w:val="NoSpacing"/>
        <w:rPr>
          <w:color w:val="000000" w:themeColor="text1"/>
        </w:rPr>
      </w:pPr>
    </w:p>
    <w:p w14:paraId="5440C674" w14:textId="37A9D0D6" w:rsidR="00224E91" w:rsidRPr="007A2109" w:rsidRDefault="00774B99" w:rsidP="00C772E9">
      <w:pPr>
        <w:jc w:val="both"/>
        <w:rPr>
          <w:b/>
          <w:color w:val="000000" w:themeColor="text1"/>
          <w:sz w:val="24"/>
          <w:szCs w:val="24"/>
        </w:rPr>
      </w:pPr>
      <w:r>
        <w:rPr>
          <w:b/>
          <w:color w:val="000000" w:themeColor="text1"/>
          <w:sz w:val="24"/>
          <w:szCs w:val="24"/>
        </w:rPr>
        <w:t>Monitoring and E</w:t>
      </w:r>
      <w:r w:rsidR="00224E91" w:rsidRPr="007A2109">
        <w:rPr>
          <w:b/>
          <w:color w:val="000000" w:themeColor="text1"/>
          <w:sz w:val="24"/>
          <w:szCs w:val="24"/>
        </w:rPr>
        <w:t>valuation</w:t>
      </w:r>
    </w:p>
    <w:p w14:paraId="170CA4FC" w14:textId="77777777" w:rsidR="002D188F" w:rsidRDefault="00224E91" w:rsidP="002D188F">
      <w:pPr>
        <w:autoSpaceDE w:val="0"/>
        <w:autoSpaceDN w:val="0"/>
        <w:adjustRightInd w:val="0"/>
        <w:jc w:val="both"/>
        <w:rPr>
          <w:rFonts w:cs="Arial"/>
          <w:bCs/>
          <w:color w:val="000000" w:themeColor="text1"/>
          <w:sz w:val="24"/>
          <w:szCs w:val="24"/>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 xml:space="preserve">eam and approved every 2 years by the Board of Governors for dissemination to parents, pupils and staff.  It will be implemented through the schools staff induction and training programme and as part of day 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774B99">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bookmarkStart w:id="0" w:name="appendix1"/>
    </w:p>
    <w:p w14:paraId="5440C68C" w14:textId="5784A722" w:rsidR="000E6C24" w:rsidRPr="002D188F" w:rsidRDefault="00224E91" w:rsidP="002D188F">
      <w:pPr>
        <w:autoSpaceDE w:val="0"/>
        <w:autoSpaceDN w:val="0"/>
        <w:adjustRightInd w:val="0"/>
        <w:jc w:val="both"/>
        <w:rPr>
          <w:rFonts w:cs="Arial"/>
          <w:bCs/>
          <w:color w:val="000000" w:themeColor="text1"/>
          <w:sz w:val="24"/>
          <w:szCs w:val="24"/>
        </w:rPr>
      </w:pPr>
      <w:r w:rsidRPr="007A2109">
        <w:rPr>
          <w:b/>
          <w:color w:val="000000" w:themeColor="text1"/>
          <w:sz w:val="24"/>
          <w:szCs w:val="24"/>
        </w:rPr>
        <w:t>Appendix 1</w:t>
      </w:r>
      <w:bookmarkEnd w:id="0"/>
    </w:p>
    <w:p w14:paraId="5440C68D" w14:textId="77777777" w:rsidR="000E6C24" w:rsidRPr="007A2109" w:rsidRDefault="000E6C24" w:rsidP="00DE3D2C">
      <w:pPr>
        <w:rPr>
          <w:color w:val="000000" w:themeColor="text1"/>
          <w:sz w:val="24"/>
          <w:szCs w:val="24"/>
        </w:rPr>
      </w:pPr>
    </w:p>
    <w:p w14:paraId="5440C68E" w14:textId="77777777" w:rsidR="000E6C24" w:rsidRPr="007A2109" w:rsidRDefault="00645AA8" w:rsidP="00DE3D2C">
      <w:pPr>
        <w:pStyle w:val="NoSpacing"/>
        <w:rPr>
          <w:b/>
          <w:color w:val="000000" w:themeColor="text1"/>
          <w:sz w:val="24"/>
          <w:szCs w:val="24"/>
        </w:rPr>
      </w:pPr>
      <w:r w:rsidRPr="007A2109">
        <w:rPr>
          <w:b/>
          <w:color w:val="000000" w:themeColor="text1"/>
          <w:sz w:val="24"/>
          <w:szCs w:val="24"/>
        </w:rPr>
        <w:t>Specific Types of Abuse</w:t>
      </w:r>
    </w:p>
    <w:p w14:paraId="5440C68F" w14:textId="77777777" w:rsidR="00DE3D2C" w:rsidRPr="007A2109" w:rsidRDefault="00DE3D2C" w:rsidP="00DE3D2C">
      <w:pPr>
        <w:pStyle w:val="NoSpacing"/>
        <w:rPr>
          <w:b/>
          <w:color w:val="000000" w:themeColor="text1"/>
          <w:sz w:val="24"/>
          <w:szCs w:val="24"/>
        </w:rPr>
      </w:pPr>
    </w:p>
    <w:p w14:paraId="5440C690" w14:textId="77777777"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49220E02"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color w:val="000000" w:themeColor="text1"/>
          <w:sz w:val="24"/>
          <w:szCs w:val="24"/>
        </w:rPr>
        <w:t xml:space="preserve"> If the staff in </w:t>
      </w:r>
      <w:r w:rsidR="002D188F">
        <w:rPr>
          <w:rFonts w:cs="Arial"/>
          <w:color w:val="000000" w:themeColor="text1"/>
          <w:sz w:val="24"/>
          <w:szCs w:val="24"/>
        </w:rPr>
        <w:t>Newtownhamilton Primary School become</w:t>
      </w:r>
      <w:r w:rsidRPr="007A2109">
        <w:rPr>
          <w:rFonts w:cs="Arial"/>
          <w:color w:val="000000" w:themeColor="text1"/>
          <w:sz w:val="24"/>
          <w:szCs w:val="24"/>
        </w:rPr>
        <w:t xml:space="preserve"> aware of signs that may indicate grooming they will take early action and follow the school’s child protection policies and procedures.</w:t>
      </w:r>
    </w:p>
    <w:p w14:paraId="5440C692" w14:textId="77777777" w:rsidR="00224E91" w:rsidRPr="007A2109" w:rsidRDefault="00224E91" w:rsidP="00B22441">
      <w:pPr>
        <w:pStyle w:val="NoSpacing"/>
        <w:rPr>
          <w:color w:val="000000" w:themeColor="text1"/>
          <w:sz w:val="24"/>
          <w:szCs w:val="24"/>
        </w:rPr>
      </w:pPr>
    </w:p>
    <w:p w14:paraId="5440C693" w14:textId="77777777" w:rsidR="00224E91" w:rsidRPr="007A2109" w:rsidRDefault="00224E91" w:rsidP="001A6202">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7" w14:textId="77777777" w:rsidR="00224E91" w:rsidRPr="007A2109" w:rsidRDefault="00224E91" w:rsidP="001A6202">
      <w:pPr>
        <w:jc w:val="both"/>
        <w:rPr>
          <w:rFonts w:cs="Arial"/>
          <w:b/>
          <w:color w:val="000000" w:themeColor="text1"/>
          <w:sz w:val="24"/>
          <w:szCs w:val="24"/>
        </w:rPr>
      </w:pPr>
    </w:p>
    <w:p w14:paraId="5440C698" w14:textId="77777777" w:rsidR="00890DCE" w:rsidRPr="007A2109" w:rsidRDefault="00890DCE" w:rsidP="001A6202">
      <w:pPr>
        <w:jc w:val="both"/>
        <w:rPr>
          <w:rFonts w:cs="Arial"/>
          <w:b/>
          <w:color w:val="000000" w:themeColor="text1"/>
          <w:sz w:val="24"/>
          <w:szCs w:val="24"/>
        </w:rPr>
      </w:pPr>
    </w:p>
    <w:p w14:paraId="5440C699" w14:textId="77777777" w:rsidR="00224E91" w:rsidRPr="007A2109" w:rsidRDefault="00224E91" w:rsidP="008F3EDC">
      <w:pPr>
        <w:jc w:val="both"/>
        <w:rPr>
          <w:b/>
          <w:color w:val="000000" w:themeColor="text1"/>
          <w:sz w:val="24"/>
          <w:szCs w:val="24"/>
        </w:rPr>
      </w:pPr>
      <w:r w:rsidRPr="007A2109">
        <w:rPr>
          <w:b/>
          <w:color w:val="000000" w:themeColor="text1"/>
          <w:sz w:val="24"/>
          <w:szCs w:val="24"/>
        </w:rPr>
        <w:t>Domestic and Sexual violence and abuse</w:t>
      </w:r>
      <w:r w:rsidRPr="007A2109">
        <w:rPr>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440C69A" w14:textId="39B12008" w:rsidR="00224E91" w:rsidRPr="007A2109" w:rsidRDefault="00224E91" w:rsidP="008F3EDC">
      <w:pPr>
        <w:jc w:val="both"/>
        <w:rPr>
          <w:color w:val="000000" w:themeColor="text1"/>
          <w:sz w:val="24"/>
          <w:szCs w:val="24"/>
        </w:rPr>
      </w:pPr>
      <w:r w:rsidRPr="007A2109">
        <w:rPr>
          <w:color w:val="000000" w:themeColor="text1"/>
          <w:sz w:val="24"/>
          <w:szCs w:val="24"/>
        </w:rPr>
        <w:t xml:space="preserve">Domestic violence and abuse </w:t>
      </w:r>
      <w:r w:rsidRPr="007A2109">
        <w:rPr>
          <w:rFonts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psychological, verbal, virtual /</w:t>
      </w:r>
      <w:r w:rsidR="00C85252" w:rsidRPr="007A2109">
        <w:rPr>
          <w:rFonts w:cs="Arial"/>
          <w:color w:val="000000" w:themeColor="text1"/>
          <w:sz w:val="24"/>
          <w:szCs w:val="24"/>
        </w:rPr>
        <w:t>online perceived</w:t>
      </w:r>
      <w:r w:rsidRPr="007A2109">
        <w:rPr>
          <w:rFonts w:cs="Arial"/>
          <w:color w:val="000000" w:themeColor="text1"/>
          <w:sz w:val="24"/>
          <w:szCs w:val="24"/>
        </w:rPr>
        <w:t xml:space="preserve">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5440C69B" w14:textId="77777777" w:rsidR="000E6C24" w:rsidRPr="007A2109" w:rsidRDefault="00224E91" w:rsidP="008F3EDC">
      <w:pPr>
        <w:pStyle w:val="NoSpacing"/>
        <w:jc w:val="both"/>
        <w:rPr>
          <w:color w:val="000000" w:themeColor="text1"/>
          <w:sz w:val="24"/>
          <w:szCs w:val="24"/>
          <w:lang w:eastAsia="en-GB"/>
        </w:rPr>
      </w:pPr>
      <w:r w:rsidRPr="007A2109">
        <w:rPr>
          <w:color w:val="000000" w:themeColor="text1"/>
          <w:sz w:val="24"/>
          <w:szCs w:val="24"/>
          <w:lang w:eastAsia="en-GB"/>
        </w:rPr>
        <w:t>If it comes to the attention of school staff that Domestic Abuse, is or may be, affecting a child this will be passed on to the Designated/</w:t>
      </w:r>
      <w:r w:rsidR="00131F7C" w:rsidRPr="007A2109">
        <w:rPr>
          <w:color w:val="000000" w:themeColor="text1"/>
          <w:sz w:val="24"/>
          <w:szCs w:val="24"/>
          <w:lang w:eastAsia="en-GB"/>
        </w:rPr>
        <w:t>Deputy Designated Teacher</w:t>
      </w:r>
      <w:r w:rsidRPr="007A2109">
        <w:rPr>
          <w:color w:val="000000" w:themeColor="text1"/>
          <w:sz w:val="24"/>
          <w:szCs w:val="24"/>
          <w:lang w:eastAsia="en-GB"/>
        </w:rPr>
        <w:t xml:space="preserve"> who has an obligation to share the information with the Social Services Gateway Team. </w:t>
      </w:r>
    </w:p>
    <w:p w14:paraId="5440C69C" w14:textId="77777777" w:rsidR="000E6C24" w:rsidRPr="007A2109" w:rsidRDefault="000E6C24" w:rsidP="008F3EDC">
      <w:pPr>
        <w:pStyle w:val="NoSpacing"/>
        <w:jc w:val="both"/>
        <w:rPr>
          <w:color w:val="000000" w:themeColor="text1"/>
          <w:sz w:val="24"/>
          <w:szCs w:val="24"/>
          <w:lang w:eastAsia="en-GB"/>
        </w:rPr>
      </w:pPr>
    </w:p>
    <w:p w14:paraId="5440C69D" w14:textId="77777777" w:rsidR="00224E91" w:rsidRPr="007A2109" w:rsidRDefault="00224E91" w:rsidP="008F3EDC">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7A2109" w:rsidRDefault="00224E91" w:rsidP="008F3EDC">
      <w:pPr>
        <w:pStyle w:val="NoSpacing"/>
        <w:jc w:val="both"/>
        <w:rPr>
          <w:color w:val="000000" w:themeColor="text1"/>
          <w:sz w:val="24"/>
          <w:szCs w:val="24"/>
        </w:rPr>
      </w:pPr>
    </w:p>
    <w:p w14:paraId="5440C69F" w14:textId="4C39743D" w:rsidR="00224E91" w:rsidRPr="007A2109" w:rsidRDefault="00224E91" w:rsidP="008F3EDC">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2D188F">
        <w:rPr>
          <w:color w:val="000000" w:themeColor="text1"/>
          <w:sz w:val="24"/>
          <w:szCs w:val="24"/>
        </w:rPr>
        <w:t>Newtowhamilton Primary School</w:t>
      </w:r>
      <w:r w:rsidRPr="007A2109">
        <w:rPr>
          <w:color w:val="000000" w:themeColor="text1"/>
          <w:sz w:val="24"/>
          <w:szCs w:val="24"/>
        </w:rPr>
        <w:t xml:space="preserve"> we have knowledge or suspicion of a forced marriage in relation to a child or young person we will contact the PSNI immediately.</w:t>
      </w:r>
    </w:p>
    <w:p w14:paraId="5440C6A0" w14:textId="77777777" w:rsidR="00224E91" w:rsidRPr="007A2109" w:rsidRDefault="00224E91" w:rsidP="001A6202">
      <w:pPr>
        <w:rPr>
          <w:b/>
          <w:color w:val="000000" w:themeColor="text1"/>
          <w:sz w:val="24"/>
          <w:szCs w:val="24"/>
        </w:rPr>
      </w:pPr>
      <w:r w:rsidRPr="007A2109">
        <w:rPr>
          <w:b/>
          <w:color w:val="000000" w:themeColor="text1"/>
          <w:sz w:val="24"/>
          <w:szCs w:val="24"/>
        </w:rPr>
        <w:t>Children who display harmful sexualised behaviour</w:t>
      </w:r>
    </w:p>
    <w:p w14:paraId="5440C6A1"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7A2109" w:rsidRDefault="00224E91" w:rsidP="00DE3D2C">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7A2109">
        <w:rPr>
          <w:rFonts w:cs="Arial"/>
          <w:color w:val="000000" w:themeColor="text1"/>
          <w:sz w:val="24"/>
          <w:szCs w:val="24"/>
        </w:rPr>
        <w:t xml:space="preserve"> </w:t>
      </w:r>
    </w:p>
    <w:p w14:paraId="5440C6A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14:paraId="5440C6A4"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14:paraId="5440C6A5" w14:textId="77777777" w:rsidR="00224E91" w:rsidRPr="007A2109" w:rsidRDefault="00224E91" w:rsidP="008F3EDC">
      <w:pPr>
        <w:pStyle w:val="ListParagraph"/>
        <w:numPr>
          <w:ilvl w:val="0"/>
          <w:numId w:val="8"/>
        </w:numPr>
        <w:autoSpaceDE w:val="0"/>
        <w:autoSpaceDN w:val="0"/>
        <w:adjustRightInd w:val="0"/>
        <w:spacing w:after="203"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There is no informed consent by the victim; and/or </w:t>
      </w:r>
    </w:p>
    <w:p w14:paraId="5440C6A6" w14:textId="77777777" w:rsidR="00224E91" w:rsidRPr="007A2109" w:rsidRDefault="00224E91" w:rsidP="008F3EDC">
      <w:pPr>
        <w:pStyle w:val="ListParagraph"/>
        <w:autoSpaceDE w:val="0"/>
        <w:autoSpaceDN w:val="0"/>
        <w:adjustRightInd w:val="0"/>
        <w:spacing w:after="0" w:line="240" w:lineRule="auto"/>
        <w:ind w:left="426" w:hanging="426"/>
        <w:jc w:val="both"/>
        <w:rPr>
          <w:rFonts w:cs="Arial"/>
          <w:color w:val="000000" w:themeColor="text1"/>
          <w:sz w:val="24"/>
          <w:szCs w:val="24"/>
        </w:rPr>
      </w:pPr>
    </w:p>
    <w:p w14:paraId="5440C6A7"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14:paraId="5440C6A8"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9" w14:textId="77777777" w:rsidR="00224E91" w:rsidRPr="007A2109" w:rsidRDefault="00224E91" w:rsidP="008F3EDC">
      <w:pPr>
        <w:pStyle w:val="ListParagraph"/>
        <w:numPr>
          <w:ilvl w:val="0"/>
          <w:numId w:val="8"/>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include: Using age inappropriate sexually explicit words and phrases. </w:t>
      </w:r>
    </w:p>
    <w:p w14:paraId="5440C6AA"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14:paraId="5440C6AB"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14:paraId="5440C6AC"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D"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7A2109" w:rsidRDefault="00224E91" w:rsidP="008F3EDC">
      <w:pPr>
        <w:pStyle w:val="ListParagraph"/>
        <w:numPr>
          <w:ilvl w:val="0"/>
          <w:numId w:val="9"/>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However, a younger child can abuse an older child, particularly if they have power over them - for example, if the older child is disabled. </w:t>
      </w:r>
    </w:p>
    <w:p w14:paraId="5440C6AF" w14:textId="77777777" w:rsidR="00224E91" w:rsidRPr="007A2109" w:rsidRDefault="00224E91" w:rsidP="001A6202">
      <w:pPr>
        <w:pStyle w:val="ListParagraph"/>
        <w:autoSpaceDE w:val="0"/>
        <w:autoSpaceDN w:val="0"/>
        <w:adjustRightInd w:val="0"/>
        <w:spacing w:after="0" w:line="240" w:lineRule="auto"/>
        <w:jc w:val="both"/>
        <w:rPr>
          <w:rFonts w:cs="Arial"/>
          <w:color w:val="000000" w:themeColor="text1"/>
          <w:sz w:val="24"/>
          <w:szCs w:val="24"/>
        </w:rPr>
      </w:pPr>
    </w:p>
    <w:p w14:paraId="5440C6B0"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Sexually harmful behaviour is primarily a child protection concern. There may remain issues to be addressed through the schools positive behaviour policy but it is important to always apply principles that remain child centred.</w:t>
      </w:r>
    </w:p>
    <w:p w14:paraId="5440C6B1"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7A2109">
        <w:rPr>
          <w:rFonts w:cs="Arial"/>
          <w:color w:val="000000" w:themeColor="text1"/>
          <w:sz w:val="24"/>
          <w:szCs w:val="24"/>
        </w:rPr>
        <w:t>.</w:t>
      </w:r>
    </w:p>
    <w:p w14:paraId="5440C6B2" w14:textId="77777777" w:rsidR="00224E91" w:rsidRPr="007A2109" w:rsidRDefault="00840DBA" w:rsidP="001A6202">
      <w:pPr>
        <w:rPr>
          <w:b/>
          <w:color w:val="000000" w:themeColor="text1"/>
          <w:sz w:val="24"/>
          <w:szCs w:val="24"/>
        </w:rPr>
      </w:pPr>
      <w:r w:rsidRPr="007A2109">
        <w:rPr>
          <w:b/>
          <w:color w:val="000000" w:themeColor="text1"/>
          <w:sz w:val="24"/>
          <w:szCs w:val="24"/>
        </w:rPr>
        <w:t>E</w:t>
      </w:r>
      <w:r w:rsidR="000E6C24" w:rsidRPr="007A2109">
        <w:rPr>
          <w:b/>
          <w:color w:val="000000" w:themeColor="text1"/>
          <w:sz w:val="24"/>
          <w:szCs w:val="24"/>
        </w:rPr>
        <w:t xml:space="preserve"> </w:t>
      </w:r>
      <w:r w:rsidR="00224E91" w:rsidRPr="007A2109">
        <w:rPr>
          <w:b/>
          <w:color w:val="000000" w:themeColor="text1"/>
          <w:sz w:val="24"/>
          <w:szCs w:val="24"/>
        </w:rPr>
        <w:t>safety/Internet abuse</w:t>
      </w:r>
    </w:p>
    <w:p w14:paraId="5440C6B3"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14:paraId="5440C6B6"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14:paraId="5440C6B7"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14:paraId="5440C6B8" w14:textId="77777777" w:rsidR="00224E91" w:rsidRPr="007A210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14:paraId="5440C6B9" w14:textId="77777777" w:rsidR="00224E91" w:rsidRPr="007A2109" w:rsidRDefault="00224E91" w:rsidP="001A6202">
      <w:pPr>
        <w:autoSpaceDE w:val="0"/>
        <w:autoSpaceDN w:val="0"/>
        <w:adjustRightInd w:val="0"/>
        <w:spacing w:after="0" w:line="240" w:lineRule="auto"/>
        <w:jc w:val="both"/>
        <w:rPr>
          <w:rFonts w:cs="Arial"/>
          <w:color w:val="000000" w:themeColor="text1"/>
          <w:sz w:val="24"/>
          <w:szCs w:val="24"/>
        </w:rPr>
      </w:pPr>
    </w:p>
    <w:p w14:paraId="5440C6BA" w14:textId="27068AB5"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We in </w:t>
      </w:r>
      <w:r w:rsidR="00B013CB">
        <w:rPr>
          <w:rFonts w:cs="Arial"/>
          <w:color w:val="000000" w:themeColor="text1"/>
          <w:sz w:val="24"/>
          <w:szCs w:val="24"/>
        </w:rPr>
        <w:t>Newtownhamilton Primary School</w:t>
      </w:r>
      <w:r w:rsidRPr="007A2109">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7A2109" w:rsidRDefault="00224E91" w:rsidP="001A6202">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14:paraId="5440C6BD" w14:textId="77777777" w:rsidR="00224E91" w:rsidRPr="007A2109" w:rsidRDefault="00224E91" w:rsidP="001A6202">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Pr="007A2109">
        <w:rPr>
          <w:rFonts w:asciiTheme="minorHAnsi" w:hAnsiTheme="minorHAnsi" w:cs="Times New Roman"/>
          <w:color w:val="000000" w:themeColor="text1"/>
        </w:rPr>
        <w:t xml:space="preserve"> schools should look at this individually. Whilst their procedures should be the same as below they may want to include something specific here re what their preventative curriculum approach will be.</w:t>
      </w:r>
    </w:p>
    <w:p w14:paraId="5440C6BE" w14:textId="77777777" w:rsidR="000E6C24" w:rsidRPr="007A2109" w:rsidRDefault="000E6C24" w:rsidP="001A6202">
      <w:pPr>
        <w:pStyle w:val="Default"/>
        <w:jc w:val="both"/>
        <w:rPr>
          <w:rFonts w:asciiTheme="minorHAnsi" w:hAnsiTheme="minorHAnsi" w:cs="Times New Roman"/>
          <w:color w:val="000000" w:themeColor="text1"/>
        </w:rPr>
      </w:pPr>
    </w:p>
    <w:p w14:paraId="5440C6BF" w14:textId="088A266E" w:rsidR="00224E91" w:rsidRPr="007A2109" w:rsidRDefault="00224E91" w:rsidP="001A6202">
      <w:pPr>
        <w:pStyle w:val="Default"/>
        <w:jc w:val="both"/>
        <w:rPr>
          <w:rFonts w:asciiTheme="minorHAnsi" w:hAnsiTheme="minorHAnsi"/>
          <w:color w:val="000000" w:themeColor="text1"/>
        </w:rPr>
      </w:pPr>
      <w:r w:rsidRPr="007A2109">
        <w:rPr>
          <w:rFonts w:asciiTheme="minorHAnsi" w:hAnsiTheme="minorHAnsi"/>
          <w:color w:val="000000" w:themeColor="text1"/>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7A2109">
        <w:rPr>
          <w:rFonts w:asciiTheme="minorHAnsi" w:hAnsiTheme="minorHAnsi"/>
          <w:color w:val="000000" w:themeColor="text1"/>
        </w:rPr>
        <w:t>.</w:t>
      </w:r>
      <w:r w:rsidRPr="007A2109">
        <w:rPr>
          <w:rFonts w:asciiTheme="minorHAnsi" w:hAnsiTheme="minorHAnsi"/>
          <w:color w:val="000000" w:themeColor="text1"/>
        </w:rPr>
        <w:t xml:space="preserve"> </w:t>
      </w:r>
    </w:p>
    <w:p w14:paraId="5440C6C0" w14:textId="77777777" w:rsidR="000E6C24" w:rsidRPr="007A2109" w:rsidRDefault="000E6C24" w:rsidP="001A6202">
      <w:pPr>
        <w:pStyle w:val="Default"/>
        <w:jc w:val="both"/>
        <w:rPr>
          <w:rFonts w:asciiTheme="minorHAnsi" w:eastAsiaTheme="minorHAnsi" w:hAnsiTheme="minorHAnsi"/>
          <w:color w:val="000000" w:themeColor="text1"/>
          <w:lang w:eastAsia="en-US"/>
        </w:rPr>
      </w:pPr>
    </w:p>
    <w:p w14:paraId="5440C6C1" w14:textId="77777777" w:rsidR="00890DCE" w:rsidRPr="007A2109" w:rsidRDefault="00224E91" w:rsidP="00B22441">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7A2109" w:rsidRDefault="00224E91" w:rsidP="001A6202">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14:paraId="5440C6C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xml:space="preserve">) to share an inappropriate image of another person without the individuals consent. </w:t>
      </w:r>
    </w:p>
    <w:p w14:paraId="5440C6C4" w14:textId="77777777" w:rsidR="008F3EDC" w:rsidRPr="007A2109" w:rsidRDefault="00224E91" w:rsidP="000E6C24">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If a young person has shared an inappropriate image of themselves that is now being shared further whether or not i</w:t>
      </w:r>
      <w:r w:rsidR="00840DBA" w:rsidRPr="007A2109">
        <w:rPr>
          <w:rFonts w:cs="Arial"/>
          <w:color w:val="000000" w:themeColor="text1"/>
          <w:sz w:val="24"/>
          <w:szCs w:val="24"/>
        </w:rPr>
        <w:t>t is intended to cause distress</w:t>
      </w:r>
      <w:r w:rsidRPr="007A2109">
        <w:rPr>
          <w:rFonts w:cs="Arial"/>
          <w:color w:val="000000" w:themeColor="text1"/>
          <w:sz w:val="24"/>
          <w:szCs w:val="24"/>
        </w:rPr>
        <w:t xml:space="preserve">, the child protection procedures </w:t>
      </w:r>
      <w:bookmarkStart w:id="1" w:name="appendix2"/>
      <w:r w:rsidR="008F3EDC" w:rsidRPr="007A2109">
        <w:rPr>
          <w:rFonts w:cs="Arial"/>
          <w:color w:val="000000" w:themeColor="text1"/>
          <w:sz w:val="24"/>
          <w:szCs w:val="24"/>
        </w:rPr>
        <w:t>of the school will be followed.</w:t>
      </w:r>
    </w:p>
    <w:p w14:paraId="5440C6C5" w14:textId="77777777" w:rsidR="00224E91" w:rsidRPr="00774B99" w:rsidRDefault="00224E91" w:rsidP="008F3EDC">
      <w:pPr>
        <w:autoSpaceDE w:val="0"/>
        <w:autoSpaceDN w:val="0"/>
        <w:adjustRightInd w:val="0"/>
        <w:spacing w:after="280" w:line="221" w:lineRule="atLeast"/>
        <w:jc w:val="both"/>
        <w:rPr>
          <w:rFonts w:cs="Arial"/>
          <w:color w:val="000000" w:themeColor="text1"/>
          <w:sz w:val="24"/>
          <w:szCs w:val="24"/>
        </w:rPr>
      </w:pPr>
      <w:r w:rsidRPr="00774B99">
        <w:rPr>
          <w:b/>
          <w:color w:val="000000" w:themeColor="text1"/>
          <w:sz w:val="24"/>
          <w:szCs w:val="24"/>
        </w:rPr>
        <w:t>Appendix 2</w:t>
      </w:r>
    </w:p>
    <w:bookmarkEnd w:id="1"/>
    <w:p w14:paraId="5440C6C6" w14:textId="58AF56E5" w:rsidR="00224E91" w:rsidRPr="00774B99" w:rsidRDefault="00774B99" w:rsidP="008F3EDC">
      <w:pPr>
        <w:jc w:val="both"/>
        <w:rPr>
          <w:b/>
          <w:color w:val="000000" w:themeColor="text1"/>
          <w:sz w:val="24"/>
          <w:szCs w:val="24"/>
        </w:rPr>
      </w:pPr>
      <w:r w:rsidRPr="00774B99">
        <w:rPr>
          <w:b/>
          <w:color w:val="000000" w:themeColor="text1"/>
          <w:sz w:val="24"/>
          <w:szCs w:val="24"/>
        </w:rPr>
        <w:t>Children with Increased V</w:t>
      </w:r>
      <w:r w:rsidR="00224E91" w:rsidRPr="00774B99">
        <w:rPr>
          <w:b/>
          <w:color w:val="000000" w:themeColor="text1"/>
          <w:sz w:val="24"/>
          <w:szCs w:val="24"/>
        </w:rPr>
        <w:t xml:space="preserve">ulnerabilities  </w:t>
      </w:r>
    </w:p>
    <w:p w14:paraId="5440C6C7"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a d</w:t>
      </w:r>
      <w:r w:rsidR="00224E91" w:rsidRPr="007A2109">
        <w:rPr>
          <w:rFonts w:eastAsia="Calibri" w:cs="Times New Roman"/>
          <w:b/>
          <w:color w:val="000000" w:themeColor="text1"/>
          <w:sz w:val="24"/>
          <w:szCs w:val="24"/>
        </w:rPr>
        <w:t xml:space="preserve">isability </w:t>
      </w:r>
    </w:p>
    <w:p w14:paraId="5440C6C8"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limited fluency in English</w:t>
      </w:r>
    </w:p>
    <w:p w14:paraId="5440C6C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7A2109" w:rsidRDefault="00131F7C"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w:t>
      </w:r>
      <w:r w:rsidR="00224E91" w:rsidRPr="007A2109">
        <w:rPr>
          <w:rFonts w:eastAsia="Calibri"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Pre-school p</w:t>
      </w:r>
      <w:r w:rsidR="00224E91" w:rsidRPr="007A2109">
        <w:rPr>
          <w:rFonts w:eastAsia="Calibri" w:cs="Times New Roman"/>
          <w:b/>
          <w:color w:val="000000" w:themeColor="text1"/>
          <w:sz w:val="24"/>
          <w:szCs w:val="24"/>
        </w:rPr>
        <w:t>rovision</w:t>
      </w:r>
    </w:p>
    <w:p w14:paraId="5440C6C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14:paraId="5440C6D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14:paraId="5440C6D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440C6D2"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w:t>
      </w:r>
      <w:r w:rsidR="00840DBA" w:rsidRPr="007A2109">
        <w:rPr>
          <w:rFonts w:eastAsia="Calibri" w:cs="Times New Roman"/>
          <w:b/>
          <w:color w:val="000000" w:themeColor="text1"/>
          <w:sz w:val="24"/>
          <w:szCs w:val="24"/>
        </w:rPr>
        <w:t>en / young people who go m</w:t>
      </w:r>
      <w:r w:rsidRPr="007A2109">
        <w:rPr>
          <w:rFonts w:eastAsia="Calibri" w:cs="Times New Roman"/>
          <w:b/>
          <w:color w:val="000000" w:themeColor="text1"/>
          <w:sz w:val="24"/>
          <w:szCs w:val="24"/>
        </w:rPr>
        <w:t>issing</w:t>
      </w:r>
    </w:p>
    <w:p w14:paraId="5440C6D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in supported a</w:t>
      </w:r>
      <w:r w:rsidR="00224E91" w:rsidRPr="007A2109">
        <w:rPr>
          <w:rFonts w:eastAsia="Calibri" w:cs="Times New Roman"/>
          <w:b/>
          <w:color w:val="000000" w:themeColor="text1"/>
          <w:sz w:val="24"/>
          <w:szCs w:val="24"/>
        </w:rPr>
        <w:t>ccommodation</w:t>
      </w:r>
    </w:p>
    <w:p w14:paraId="5440C6D7"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who are homeless</w:t>
      </w:r>
    </w:p>
    <w:p w14:paraId="5440C6D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Separated, unaccompanied and trafficked c</w:t>
      </w:r>
      <w:r w:rsidR="00224E91" w:rsidRPr="007A2109">
        <w:rPr>
          <w:rFonts w:eastAsia="Calibri" w:cs="Times New Roman"/>
          <w:b/>
          <w:color w:val="000000" w:themeColor="text1"/>
          <w:sz w:val="24"/>
          <w:szCs w:val="24"/>
        </w:rPr>
        <w:t xml:space="preserve">hildren </w:t>
      </w:r>
      <w:r w:rsidRPr="007A2109">
        <w:rPr>
          <w:rFonts w:eastAsia="Calibri" w:cs="Times New Roman"/>
          <w:b/>
          <w:color w:val="000000" w:themeColor="text1"/>
          <w:sz w:val="24"/>
          <w:szCs w:val="24"/>
        </w:rPr>
        <w:t>and young p</w:t>
      </w:r>
      <w:r w:rsidR="00224E91" w:rsidRPr="007A2109">
        <w:rPr>
          <w:rFonts w:eastAsia="Calibri" w:cs="Times New Roman"/>
          <w:b/>
          <w:color w:val="000000" w:themeColor="text1"/>
          <w:sz w:val="24"/>
          <w:szCs w:val="24"/>
        </w:rPr>
        <w:t xml:space="preserve">eople </w:t>
      </w:r>
    </w:p>
    <w:p w14:paraId="5440C6D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5440C6DD"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If we become aware of a child or young person who may be separated, unaccompanied or a victim of human trafficking we in School Name will immediately follow our safeguarding and child protection procedures</w:t>
      </w:r>
    </w:p>
    <w:p w14:paraId="5440C6DE"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of parents with additional support n</w:t>
      </w:r>
      <w:r w:rsidR="00224E91" w:rsidRPr="007A2109">
        <w:rPr>
          <w:rFonts w:eastAsia="Calibri" w:cs="Times New Roman"/>
          <w:b/>
          <w:color w:val="000000" w:themeColor="text1"/>
          <w:sz w:val="24"/>
          <w:szCs w:val="24"/>
        </w:rPr>
        <w:t>eeds</w:t>
      </w:r>
    </w:p>
    <w:p w14:paraId="5440C6DF"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7A2109">
        <w:rPr>
          <w:color w:val="000000" w:themeColor="text1"/>
          <w:sz w:val="24"/>
          <w:szCs w:val="24"/>
        </w:rPr>
        <w:t>amily support and intervention.</w:t>
      </w:r>
    </w:p>
    <w:p w14:paraId="5440C6E1" w14:textId="77777777" w:rsidR="000E6C24" w:rsidRPr="007A2109" w:rsidRDefault="000E6C24" w:rsidP="008F3EDC">
      <w:pPr>
        <w:pStyle w:val="NoSpacing"/>
        <w:jc w:val="both"/>
        <w:rPr>
          <w:color w:val="000000" w:themeColor="text1"/>
          <w:sz w:val="24"/>
          <w:szCs w:val="24"/>
        </w:rPr>
      </w:pPr>
    </w:p>
    <w:p w14:paraId="5440C6E2" w14:textId="77777777" w:rsidR="00224E91" w:rsidRPr="007A2109" w:rsidRDefault="00224E91" w:rsidP="008F3EDC">
      <w:pPr>
        <w:pStyle w:val="NoSpacing"/>
        <w:numPr>
          <w:ilvl w:val="0"/>
          <w:numId w:val="7"/>
        </w:numPr>
        <w:ind w:hanging="720"/>
        <w:jc w:val="both"/>
        <w:rPr>
          <w:b/>
          <w:color w:val="000000" w:themeColor="text1"/>
          <w:sz w:val="24"/>
          <w:szCs w:val="24"/>
        </w:rPr>
      </w:pPr>
      <w:r w:rsidRPr="007A2109">
        <w:rPr>
          <w:b/>
          <w:color w:val="000000" w:themeColor="text1"/>
          <w:sz w:val="24"/>
          <w:szCs w:val="24"/>
        </w:rPr>
        <w:t xml:space="preserve">Gender </w:t>
      </w:r>
      <w:r w:rsidR="00840DBA" w:rsidRPr="007A2109">
        <w:rPr>
          <w:b/>
          <w:color w:val="000000" w:themeColor="text1"/>
          <w:sz w:val="24"/>
          <w:szCs w:val="24"/>
        </w:rPr>
        <w:t>identity issues and sexual o</w:t>
      </w:r>
      <w:r w:rsidRPr="007A2109">
        <w:rPr>
          <w:b/>
          <w:color w:val="000000" w:themeColor="text1"/>
          <w:sz w:val="24"/>
          <w:szCs w:val="24"/>
        </w:rPr>
        <w:t>rientation</w:t>
      </w:r>
    </w:p>
    <w:p w14:paraId="5440C6E3" w14:textId="77777777" w:rsidR="000E6C24" w:rsidRPr="007A2109" w:rsidRDefault="000E6C24" w:rsidP="008F3EDC">
      <w:pPr>
        <w:pStyle w:val="NoSpacing"/>
        <w:jc w:val="both"/>
        <w:rPr>
          <w:color w:val="000000" w:themeColor="text1"/>
          <w:sz w:val="24"/>
          <w:szCs w:val="24"/>
        </w:rPr>
      </w:pPr>
    </w:p>
    <w:p w14:paraId="5440C6E4" w14:textId="77777777" w:rsidR="00224E91" w:rsidRPr="007A2109" w:rsidRDefault="00224E91" w:rsidP="008F3EDC">
      <w:pPr>
        <w:spacing w:after="200" w:line="276" w:lineRule="auto"/>
        <w:jc w:val="both"/>
        <w:rPr>
          <w:rFonts w:eastAsia="Calibri" w:cs="Times New Roman"/>
          <w:b/>
          <w:color w:val="000000" w:themeColor="text1"/>
          <w:sz w:val="24"/>
          <w:szCs w:val="24"/>
        </w:rPr>
      </w:pPr>
      <w:r w:rsidRPr="007A2109">
        <w:rPr>
          <w:rFonts w:eastAsia="Calibri"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5440C6E6" w14:textId="77777777" w:rsidR="00224E91" w:rsidRPr="007A2109" w:rsidRDefault="00840DBA" w:rsidP="008F3EDC">
      <w:pPr>
        <w:pStyle w:val="ListParagraph"/>
        <w:keepNext/>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Boarding schools and residential s</w:t>
      </w:r>
      <w:r w:rsidR="00224E91" w:rsidRPr="007A2109">
        <w:rPr>
          <w:rFonts w:eastAsia="Calibri" w:cs="Times New Roman"/>
          <w:b/>
          <w:color w:val="000000" w:themeColor="text1"/>
          <w:sz w:val="24"/>
          <w:szCs w:val="24"/>
        </w:rPr>
        <w:t>ettings</w:t>
      </w:r>
    </w:p>
    <w:p w14:paraId="5440C6E7" w14:textId="71BF0DAC" w:rsidR="00224E91" w:rsidRDefault="00224E91" w:rsidP="008F3EDC">
      <w:pPr>
        <w:keepNext/>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in the above settings are particularly vulnerable to abuse. We will ensure that staff are appropriately vetted and trained in accordance with DE guidance.</w:t>
      </w:r>
    </w:p>
    <w:p w14:paraId="497C86CE" w14:textId="77777777" w:rsidR="007345CC" w:rsidRPr="007A2109" w:rsidRDefault="007345CC" w:rsidP="008F3EDC">
      <w:pPr>
        <w:keepNext/>
        <w:spacing w:after="200" w:line="276" w:lineRule="auto"/>
        <w:jc w:val="both"/>
        <w:rPr>
          <w:rFonts w:eastAsia="Calibri" w:cs="Times New Roman"/>
          <w:color w:val="000000" w:themeColor="text1"/>
          <w:sz w:val="24"/>
          <w:szCs w:val="24"/>
        </w:rPr>
      </w:pPr>
    </w:p>
    <w:p w14:paraId="5440C6E8"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Work experience, school trips and educational v</w:t>
      </w:r>
      <w:r w:rsidR="00224E91" w:rsidRPr="007A2109">
        <w:rPr>
          <w:rFonts w:eastAsia="Calibri" w:cs="Times New Roman"/>
          <w:b/>
          <w:color w:val="000000" w:themeColor="text1"/>
          <w:sz w:val="24"/>
          <w:szCs w:val="24"/>
        </w:rPr>
        <w:t>isits</w:t>
      </w:r>
    </w:p>
    <w:p w14:paraId="5440C6E9"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7A2109">
        <w:rPr>
          <w:color w:val="000000" w:themeColor="text1"/>
          <w:sz w:val="24"/>
          <w:szCs w:val="24"/>
        </w:rPr>
        <w:t>e staffing levels are in place.</w:t>
      </w:r>
    </w:p>
    <w:p w14:paraId="5440C6EA" w14:textId="77777777" w:rsidR="000E6C24" w:rsidRPr="007A2109" w:rsidRDefault="000E6C24" w:rsidP="008F3EDC">
      <w:pPr>
        <w:pStyle w:val="NoSpacing"/>
        <w:jc w:val="both"/>
        <w:rPr>
          <w:color w:val="000000" w:themeColor="text1"/>
          <w:sz w:val="24"/>
          <w:szCs w:val="24"/>
        </w:rPr>
      </w:pPr>
    </w:p>
    <w:p w14:paraId="5440C6EB" w14:textId="77777777" w:rsidR="00224E91" w:rsidRPr="007A2109" w:rsidRDefault="008F3EDC" w:rsidP="008F3EDC">
      <w:pPr>
        <w:pStyle w:val="NoSpacing"/>
        <w:jc w:val="both"/>
        <w:rPr>
          <w:b/>
          <w:color w:val="000000" w:themeColor="text1"/>
          <w:sz w:val="24"/>
          <w:szCs w:val="24"/>
        </w:rPr>
      </w:pPr>
      <w:r w:rsidRPr="007A2109">
        <w:rPr>
          <w:b/>
          <w:color w:val="000000" w:themeColor="text1"/>
          <w:sz w:val="24"/>
          <w:szCs w:val="24"/>
        </w:rPr>
        <w:t>Children/</w:t>
      </w:r>
      <w:r w:rsidR="00840DBA" w:rsidRPr="007A2109">
        <w:rPr>
          <w:b/>
          <w:color w:val="000000" w:themeColor="text1"/>
          <w:sz w:val="24"/>
          <w:szCs w:val="24"/>
        </w:rPr>
        <w:t>young people’s b</w:t>
      </w:r>
      <w:r w:rsidR="00224E91" w:rsidRPr="007A2109">
        <w:rPr>
          <w:b/>
          <w:color w:val="000000" w:themeColor="text1"/>
          <w:sz w:val="24"/>
          <w:szCs w:val="24"/>
        </w:rPr>
        <w:t>ehaviours</w:t>
      </w:r>
    </w:p>
    <w:p w14:paraId="5440C6EC" w14:textId="77777777" w:rsidR="000E6C24" w:rsidRPr="007A2109" w:rsidRDefault="000E6C24" w:rsidP="008F3EDC">
      <w:pPr>
        <w:pStyle w:val="NoSpacing"/>
        <w:jc w:val="both"/>
        <w:rPr>
          <w:color w:val="000000" w:themeColor="text1"/>
          <w:sz w:val="24"/>
          <w:szCs w:val="24"/>
        </w:rPr>
      </w:pPr>
    </w:p>
    <w:p w14:paraId="5440C6ED" w14:textId="77E2399D"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00224E91" w:rsidRPr="007A2109">
        <w:rPr>
          <w:rFonts w:eastAsia="Calibri" w:cs="Times New Roman"/>
          <w:b/>
          <w:color w:val="000000" w:themeColor="text1"/>
          <w:sz w:val="24"/>
          <w:szCs w:val="24"/>
        </w:rPr>
        <w:t>buse</w:t>
      </w:r>
    </w:p>
    <w:p w14:paraId="5440C6E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0B976C5E"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00224E91" w:rsidRPr="007A2109">
        <w:rPr>
          <w:rFonts w:eastAsia="Calibri" w:cs="Times New Roman"/>
          <w:b/>
          <w:color w:val="000000" w:themeColor="text1"/>
          <w:sz w:val="24"/>
          <w:szCs w:val="24"/>
        </w:rPr>
        <w:t>arm</w:t>
      </w:r>
    </w:p>
    <w:p w14:paraId="5440C6F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5435A389"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Self-harming behaviours may indicate that a child or young person has suffered abuse; </w:t>
      </w:r>
      <w:r w:rsidR="002D188F" w:rsidRPr="007A2109">
        <w:rPr>
          <w:rFonts w:eastAsia="Calibri" w:cs="Times New Roman"/>
          <w:color w:val="000000" w:themeColor="text1"/>
          <w:sz w:val="24"/>
          <w:szCs w:val="24"/>
        </w:rPr>
        <w:t>however,</w:t>
      </w:r>
      <w:r w:rsidRPr="007A2109">
        <w:rPr>
          <w:rFonts w:eastAsia="Calibri" w:cs="Times New Roman"/>
          <w:color w:val="000000" w:themeColor="text1"/>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64DA2DDE"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sidR="007071CD">
        <w:rPr>
          <w:rFonts w:eastAsia="Calibri" w:cs="Times New Roman"/>
          <w:b/>
          <w:color w:val="000000" w:themeColor="text1"/>
          <w:sz w:val="24"/>
          <w:szCs w:val="24"/>
        </w:rPr>
        <w:t>I</w:t>
      </w:r>
      <w:r w:rsidRPr="007A2109">
        <w:rPr>
          <w:rFonts w:eastAsia="Calibri" w:cs="Times New Roman"/>
          <w:b/>
          <w:color w:val="000000" w:themeColor="text1"/>
          <w:sz w:val="24"/>
          <w:szCs w:val="24"/>
        </w:rPr>
        <w:t>deation</w:t>
      </w:r>
    </w:p>
    <w:p w14:paraId="5440C6F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0C6F807C" w14:textId="77777777" w:rsidR="007071CD" w:rsidRDefault="007071CD">
      <w:pPr>
        <w:rPr>
          <w:rFonts w:cs="Arial"/>
          <w:b/>
          <w:bCs/>
          <w:color w:val="000000" w:themeColor="text1"/>
          <w:sz w:val="28"/>
          <w:szCs w:val="28"/>
        </w:rPr>
      </w:pPr>
      <w:bookmarkStart w:id="2" w:name="appendix3"/>
      <w:r>
        <w:rPr>
          <w:rFonts w:cs="Arial"/>
          <w:b/>
          <w:bCs/>
          <w:color w:val="000000" w:themeColor="text1"/>
          <w:sz w:val="28"/>
          <w:szCs w:val="28"/>
        </w:rPr>
        <w:br w:type="page"/>
      </w:r>
    </w:p>
    <w:p w14:paraId="5440C6F6" w14:textId="3CC92A7B" w:rsidR="006E6235" w:rsidRPr="007A2109" w:rsidRDefault="00224E91" w:rsidP="00C95F3D">
      <w:pPr>
        <w:rPr>
          <w:color w:val="000000" w:themeColor="text1"/>
          <w:sz w:val="24"/>
          <w:szCs w:val="24"/>
        </w:rPr>
      </w:pPr>
      <w:r w:rsidRPr="007A2109">
        <w:rPr>
          <w:rFonts w:cs="Arial"/>
          <w:b/>
          <w:bCs/>
          <w:color w:val="000000" w:themeColor="text1"/>
          <w:sz w:val="28"/>
          <w:szCs w:val="28"/>
        </w:rPr>
        <w:t>Appendix 3</w:t>
      </w:r>
    </w:p>
    <w:bookmarkEnd w:id="2"/>
    <w:p w14:paraId="5440C6F7" w14:textId="77777777" w:rsidR="00224E91" w:rsidRPr="007A2109" w:rsidRDefault="00224E91" w:rsidP="006E6235">
      <w:pPr>
        <w:jc w:val="center"/>
        <w:rPr>
          <w:rFonts w:cs="Arial"/>
          <w:b/>
          <w:bCs/>
          <w:color w:val="000000" w:themeColor="text1"/>
          <w:sz w:val="28"/>
        </w:rPr>
      </w:pPr>
      <w:r w:rsidRPr="007A2109">
        <w:rPr>
          <w:rFonts w:cs="Arial"/>
          <w:b/>
          <w:bCs/>
          <w:color w:val="000000" w:themeColor="text1"/>
          <w:sz w:val="28"/>
        </w:rPr>
        <w:t>How a Parent can make a Complaint</w:t>
      </w:r>
    </w:p>
    <w:p w14:paraId="5440C6F8" w14:textId="724070DD" w:rsidR="00224E91" w:rsidRPr="007A2109" w:rsidRDefault="00BF74B2" w:rsidP="006E6235">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4D2692" w:rsidRPr="00C660DA" w:rsidRDefault="004D2692" w:rsidP="00CA119D">
                            <w:pPr>
                              <w:autoSpaceDE w:val="0"/>
                              <w:autoSpaceDN w:val="0"/>
                              <w:adjustRightInd w:val="0"/>
                              <w:spacing w:after="0" w:line="240" w:lineRule="auto"/>
                              <w:rPr>
                                <w:rFonts w:ascii="Arial" w:hAnsi="Arial" w:cs="Arial"/>
                                <w:color w:val="000000"/>
                                <w:sz w:val="24"/>
                                <w:szCs w:val="24"/>
                              </w:rPr>
                            </w:pPr>
                          </w:p>
                          <w:p w14:paraId="5440C7C7" w14:textId="77777777" w:rsidR="004D2692" w:rsidRPr="003526E0" w:rsidRDefault="004D2692"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4D2692" w:rsidRPr="00C660DA" w:rsidRDefault="004D2692" w:rsidP="00CA119D">
                      <w:pPr>
                        <w:autoSpaceDE w:val="0"/>
                        <w:autoSpaceDN w:val="0"/>
                        <w:adjustRightInd w:val="0"/>
                        <w:spacing w:after="0" w:line="240" w:lineRule="auto"/>
                        <w:rPr>
                          <w:rFonts w:ascii="Arial" w:hAnsi="Arial" w:cs="Arial"/>
                          <w:color w:val="000000"/>
                          <w:sz w:val="24"/>
                          <w:szCs w:val="24"/>
                        </w:rPr>
                      </w:pPr>
                    </w:p>
                    <w:p w14:paraId="5440C7C7" w14:textId="77777777" w:rsidR="004D2692" w:rsidRPr="003526E0" w:rsidRDefault="004D2692"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7A2109">
        <w:rPr>
          <w:rFonts w:cs="Arial"/>
          <w:color w:val="000000" w:themeColor="text1"/>
          <w:sz w:val="24"/>
          <w:szCs w:val="24"/>
        </w:rPr>
        <w:t>If a parent has a potential child protection concern:</w:t>
      </w:r>
    </w:p>
    <w:p w14:paraId="5440C6F9" w14:textId="6EE8C0FC" w:rsidR="00224E91" w:rsidRPr="007A2109" w:rsidRDefault="00224E91" w:rsidP="00CA119D">
      <w:pPr>
        <w:rPr>
          <w:rFonts w:cs="Arial"/>
          <w:color w:val="000000" w:themeColor="text1"/>
          <w:sz w:val="24"/>
          <w:szCs w:val="24"/>
        </w:rPr>
      </w:pPr>
    </w:p>
    <w:p w14:paraId="5440C6FA" w14:textId="77777777" w:rsidR="00224E91" w:rsidRPr="007A2109" w:rsidRDefault="00224E91" w:rsidP="00CA119D">
      <w:pPr>
        <w:rPr>
          <w:rFonts w:cs="Arial"/>
          <w:color w:val="000000" w:themeColor="text1"/>
          <w:sz w:val="24"/>
          <w:szCs w:val="24"/>
        </w:rPr>
      </w:pPr>
    </w:p>
    <w:p w14:paraId="5440C6FB"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785B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4D2692" w:rsidRPr="003526E0" w:rsidRDefault="004D2692" w:rsidP="00CA119D">
                            <w:pPr>
                              <w:autoSpaceDE w:val="0"/>
                              <w:autoSpaceDN w:val="0"/>
                              <w:adjustRightInd w:val="0"/>
                              <w:spacing w:after="0" w:line="240" w:lineRule="auto"/>
                              <w:rPr>
                                <w:rFonts w:cs="Arial"/>
                                <w:color w:val="000000"/>
                                <w:sz w:val="24"/>
                                <w:szCs w:val="24"/>
                              </w:rPr>
                            </w:pPr>
                          </w:p>
                          <w:p w14:paraId="5440C7C9" w14:textId="77777777" w:rsidR="004D2692" w:rsidRPr="003526E0" w:rsidRDefault="004D2692" w:rsidP="00CA119D">
                            <w:pPr>
                              <w:jc w:val="center"/>
                              <w:rPr>
                                <w:sz w:val="24"/>
                                <w:szCs w:val="24"/>
                              </w:rPr>
                            </w:pPr>
                            <w:r w:rsidRPr="003526E0">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4D2692" w:rsidRPr="003526E0" w:rsidRDefault="004D2692" w:rsidP="00CA119D">
                      <w:pPr>
                        <w:autoSpaceDE w:val="0"/>
                        <w:autoSpaceDN w:val="0"/>
                        <w:adjustRightInd w:val="0"/>
                        <w:spacing w:after="0" w:line="240" w:lineRule="auto"/>
                        <w:rPr>
                          <w:rFonts w:cs="Arial"/>
                          <w:color w:val="000000"/>
                          <w:sz w:val="24"/>
                          <w:szCs w:val="24"/>
                        </w:rPr>
                      </w:pPr>
                    </w:p>
                    <w:p w14:paraId="5440C7C9" w14:textId="77777777" w:rsidR="004D2692" w:rsidRPr="003526E0" w:rsidRDefault="004D2692" w:rsidP="00CA119D">
                      <w:pPr>
                        <w:jc w:val="center"/>
                        <w:rPr>
                          <w:sz w:val="24"/>
                          <w:szCs w:val="24"/>
                        </w:rPr>
                      </w:pPr>
                      <w:r w:rsidRPr="003526E0">
                        <w:rPr>
                          <w:rFonts w:cs="Arial"/>
                          <w:sz w:val="24"/>
                          <w:szCs w:val="24"/>
                        </w:rPr>
                        <w:t>I can talk to the class/form teacher</w:t>
                      </w:r>
                    </w:p>
                  </w:txbxContent>
                </v:textbox>
              </v:roundrect>
            </w:pict>
          </mc:Fallback>
        </mc:AlternateContent>
      </w:r>
    </w:p>
    <w:p w14:paraId="5440C6FE" w14:textId="77777777" w:rsidR="00224E91" w:rsidRPr="007A2109" w:rsidRDefault="00224E91" w:rsidP="00CF2269">
      <w:pPr>
        <w:rPr>
          <w:rFonts w:cs="Arial"/>
          <w:b/>
          <w:bCs/>
          <w:color w:val="000000" w:themeColor="text1"/>
        </w:rPr>
      </w:pPr>
    </w:p>
    <w:p w14:paraId="5440C6FF" w14:textId="77777777" w:rsidR="00224E91" w:rsidRPr="007A2109" w:rsidRDefault="00224E91" w:rsidP="00CF2269">
      <w:pPr>
        <w:rPr>
          <w:rFonts w:cs="Arial"/>
          <w:b/>
          <w:bCs/>
          <w:color w:val="000000" w:themeColor="text1"/>
        </w:rPr>
      </w:pPr>
    </w:p>
    <w:p w14:paraId="5440C700"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4C6A1D"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4D2692" w:rsidRPr="00C660DA" w:rsidRDefault="004D2692" w:rsidP="00CA119D">
                            <w:pPr>
                              <w:autoSpaceDE w:val="0"/>
                              <w:autoSpaceDN w:val="0"/>
                              <w:adjustRightInd w:val="0"/>
                              <w:spacing w:after="0" w:line="240" w:lineRule="auto"/>
                              <w:rPr>
                                <w:rFonts w:ascii="Arial" w:hAnsi="Arial" w:cs="Arial"/>
                                <w:color w:val="000000"/>
                                <w:sz w:val="24"/>
                                <w:szCs w:val="24"/>
                              </w:rPr>
                            </w:pPr>
                          </w:p>
                          <w:p w14:paraId="5440C7CB" w14:textId="26A4CC55" w:rsidR="004D2692" w:rsidRPr="003526E0" w:rsidRDefault="004D2692"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5440C7CA" w14:textId="77777777" w:rsidR="004D2692" w:rsidRPr="00C660DA" w:rsidRDefault="004D2692" w:rsidP="00CA119D">
                      <w:pPr>
                        <w:autoSpaceDE w:val="0"/>
                        <w:autoSpaceDN w:val="0"/>
                        <w:adjustRightInd w:val="0"/>
                        <w:spacing w:after="0" w:line="240" w:lineRule="auto"/>
                        <w:rPr>
                          <w:rFonts w:ascii="Arial" w:hAnsi="Arial" w:cs="Arial"/>
                          <w:color w:val="000000"/>
                          <w:sz w:val="24"/>
                          <w:szCs w:val="24"/>
                        </w:rPr>
                      </w:pPr>
                    </w:p>
                    <w:p w14:paraId="5440C7CB" w14:textId="26A4CC55" w:rsidR="004D2692" w:rsidRPr="003526E0" w:rsidRDefault="004D2692"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v:textbox>
              </v:roundrect>
            </w:pict>
          </mc:Fallback>
        </mc:AlternateContent>
      </w:r>
    </w:p>
    <w:p w14:paraId="5440C702" w14:textId="77777777" w:rsidR="00224E91" w:rsidRPr="007A2109" w:rsidRDefault="00224E91" w:rsidP="00CF2269">
      <w:pPr>
        <w:rPr>
          <w:rFonts w:cs="Arial"/>
          <w:b/>
          <w:bCs/>
          <w:color w:val="000000" w:themeColor="text1"/>
        </w:rPr>
      </w:pPr>
    </w:p>
    <w:p w14:paraId="5440C703" w14:textId="77777777" w:rsidR="00224E91" w:rsidRPr="007A2109" w:rsidRDefault="00224E91" w:rsidP="00CF2269">
      <w:pPr>
        <w:rPr>
          <w:rFonts w:cs="Arial"/>
          <w:b/>
          <w:bCs/>
          <w:color w:val="000000" w:themeColor="text1"/>
        </w:rPr>
      </w:pPr>
    </w:p>
    <w:p w14:paraId="5440C704"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C91DB5"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7A2109" w:rsidRDefault="00224E91" w:rsidP="00CF2269">
      <w:pPr>
        <w:rPr>
          <w:rFonts w:cs="Arial"/>
          <w:b/>
          <w:bCs/>
          <w:color w:val="000000" w:themeColor="text1"/>
        </w:rPr>
      </w:pPr>
    </w:p>
    <w:p w14:paraId="5440C706"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5440C785">
                <wp:simplePos x="0" y="0"/>
                <wp:positionH relativeFrom="column">
                  <wp:posOffset>-257175</wp:posOffset>
                </wp:positionH>
                <wp:positionV relativeFrom="paragraph">
                  <wp:posOffset>202565</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4D2692" w:rsidRPr="00C660DA" w:rsidRDefault="004D2692" w:rsidP="00CA119D">
                            <w:pPr>
                              <w:autoSpaceDE w:val="0"/>
                              <w:autoSpaceDN w:val="0"/>
                              <w:adjustRightInd w:val="0"/>
                              <w:spacing w:after="0" w:line="240" w:lineRule="auto"/>
                              <w:rPr>
                                <w:rFonts w:ascii="Arial" w:hAnsi="Arial" w:cs="Arial"/>
                                <w:color w:val="000000"/>
                                <w:sz w:val="24"/>
                                <w:szCs w:val="24"/>
                              </w:rPr>
                            </w:pPr>
                          </w:p>
                          <w:p w14:paraId="5440C7CD" w14:textId="77777777" w:rsidR="004D2692" w:rsidRPr="003526E0" w:rsidRDefault="004D2692" w:rsidP="00CA119D">
                            <w:pPr>
                              <w:jc w:val="center"/>
                              <w:rPr>
                                <w:sz w:val="24"/>
                                <w:szCs w:val="24"/>
                              </w:rPr>
                            </w:pPr>
                            <w:r w:rsidRPr="003526E0">
                              <w:rPr>
                                <w:rFonts w:cs="Arial"/>
                                <w:sz w:val="24"/>
                                <w:szCs w:val="24"/>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0.25pt;margin-top:15.95pt;width:464.25pt;height:6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" fillcolor="white [3201]" strokecolor="#70ad47 [3209]" strokeweight="1pt">
                <v:stroke joinstyle="miter"/>
                <v:textbox>
                  <w:txbxContent>
                    <w:p w14:paraId="5440C7CC" w14:textId="77777777" w:rsidR="004D2692" w:rsidRPr="00C660DA" w:rsidRDefault="004D2692" w:rsidP="00CA119D">
                      <w:pPr>
                        <w:autoSpaceDE w:val="0"/>
                        <w:autoSpaceDN w:val="0"/>
                        <w:adjustRightInd w:val="0"/>
                        <w:spacing w:after="0" w:line="240" w:lineRule="auto"/>
                        <w:rPr>
                          <w:rFonts w:ascii="Arial" w:hAnsi="Arial" w:cs="Arial"/>
                          <w:color w:val="000000"/>
                          <w:sz w:val="24"/>
                          <w:szCs w:val="24"/>
                        </w:rPr>
                      </w:pPr>
                    </w:p>
                    <w:p w14:paraId="5440C7CD" w14:textId="77777777" w:rsidR="004D2692" w:rsidRPr="003526E0" w:rsidRDefault="004D2692" w:rsidP="00CA119D">
                      <w:pPr>
                        <w:jc w:val="center"/>
                        <w:rPr>
                          <w:sz w:val="24"/>
                          <w:szCs w:val="24"/>
                        </w:rPr>
                      </w:pPr>
                      <w:r w:rsidRPr="003526E0">
                        <w:rPr>
                          <w:rFonts w:cs="Arial"/>
                          <w:sz w:val="24"/>
                          <w:szCs w:val="24"/>
                        </w:rPr>
                        <w:t>If I am still concerned, I can talk/write to the Chair of Board of Governors</w:t>
                      </w:r>
                    </w:p>
                  </w:txbxContent>
                </v:textbox>
              </v:roundrect>
            </w:pict>
          </mc:Fallback>
        </mc:AlternateContent>
      </w:r>
    </w:p>
    <w:p w14:paraId="5440C707" w14:textId="77777777" w:rsidR="00224E91" w:rsidRPr="007A2109" w:rsidRDefault="00224E91" w:rsidP="00CF2269">
      <w:pPr>
        <w:rPr>
          <w:rFonts w:cs="Arial"/>
          <w:b/>
          <w:bCs/>
          <w:color w:val="000000" w:themeColor="text1"/>
        </w:rPr>
      </w:pPr>
    </w:p>
    <w:p w14:paraId="5440C708" w14:textId="77777777" w:rsidR="00224E91" w:rsidRPr="007A2109" w:rsidRDefault="00224E91" w:rsidP="00CF2269">
      <w:pPr>
        <w:rPr>
          <w:rFonts w:cs="Arial"/>
          <w:b/>
          <w:bCs/>
          <w:color w:val="000000" w:themeColor="text1"/>
        </w:rPr>
      </w:pPr>
    </w:p>
    <w:p w14:paraId="5440C709"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55FA"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5440C70A" w14:textId="4F402D8A"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77777777" w:rsidR="004D2692" w:rsidRPr="00C660DA" w:rsidRDefault="004D2692" w:rsidP="00CA119D">
                            <w:pPr>
                              <w:autoSpaceDE w:val="0"/>
                              <w:autoSpaceDN w:val="0"/>
                              <w:adjustRightInd w:val="0"/>
                              <w:spacing w:after="0" w:line="240" w:lineRule="auto"/>
                              <w:rPr>
                                <w:rFonts w:ascii="Arial" w:hAnsi="Arial" w:cs="Arial"/>
                                <w:color w:val="000000"/>
                                <w:sz w:val="24"/>
                                <w:szCs w:val="24"/>
                              </w:rPr>
                            </w:pPr>
                          </w:p>
                          <w:p w14:paraId="5440C7CF" w14:textId="77777777" w:rsidR="004D2692" w:rsidRPr="003526E0" w:rsidRDefault="004D2692"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4D2692" w:rsidRPr="003526E0" w:rsidRDefault="004D2692"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14:paraId="5440C7CE" w14:textId="77777777" w:rsidR="004D2692" w:rsidRPr="00C660DA" w:rsidRDefault="004D2692" w:rsidP="00CA119D">
                      <w:pPr>
                        <w:autoSpaceDE w:val="0"/>
                        <w:autoSpaceDN w:val="0"/>
                        <w:adjustRightInd w:val="0"/>
                        <w:spacing w:after="0" w:line="240" w:lineRule="auto"/>
                        <w:rPr>
                          <w:rFonts w:ascii="Arial" w:hAnsi="Arial" w:cs="Arial"/>
                          <w:color w:val="000000"/>
                          <w:sz w:val="24"/>
                          <w:szCs w:val="24"/>
                        </w:rPr>
                      </w:pPr>
                    </w:p>
                    <w:p w14:paraId="5440C7CF" w14:textId="77777777" w:rsidR="004D2692" w:rsidRPr="003526E0" w:rsidRDefault="004D2692" w:rsidP="00CA119D">
                      <w:pPr>
                        <w:jc w:val="center"/>
                        <w:rPr>
                          <w:rFonts w:cs="Arial"/>
                          <w:sz w:val="24"/>
                          <w:szCs w:val="24"/>
                        </w:rPr>
                      </w:pPr>
                      <w:r w:rsidRPr="003526E0">
                        <w:rPr>
                          <w:rFonts w:cs="Arial"/>
                          <w:sz w:val="24"/>
                          <w:szCs w:val="24"/>
                        </w:rPr>
                        <w:t xml:space="preserve">If I am still </w:t>
                      </w:r>
                      <w:proofErr w:type="gramStart"/>
                      <w:r w:rsidRPr="003526E0">
                        <w:rPr>
                          <w:rFonts w:cs="Arial"/>
                          <w:sz w:val="24"/>
                          <w:szCs w:val="24"/>
                        </w:rPr>
                        <w:t>concerned</w:t>
                      </w:r>
                      <w:proofErr w:type="gramEnd"/>
                      <w:r w:rsidRPr="003526E0">
                        <w:rPr>
                          <w:rFonts w:cs="Arial"/>
                          <w:sz w:val="24"/>
                          <w:szCs w:val="24"/>
                        </w:rPr>
                        <w:t xml:space="preserve"> I can contact the NI Public Services Ombudsman </w:t>
                      </w:r>
                    </w:p>
                    <w:p w14:paraId="5440C7D0" w14:textId="77777777" w:rsidR="004D2692" w:rsidRPr="003526E0" w:rsidRDefault="004D2692" w:rsidP="00CA119D">
                      <w:pPr>
                        <w:jc w:val="center"/>
                        <w:rPr>
                          <w:sz w:val="24"/>
                          <w:szCs w:val="24"/>
                        </w:rPr>
                      </w:pPr>
                      <w:r w:rsidRPr="003526E0">
                        <w:rPr>
                          <w:rFonts w:cs="Arial"/>
                          <w:sz w:val="24"/>
                          <w:szCs w:val="24"/>
                        </w:rPr>
                        <w:t>Tel: 0800 343 424</w:t>
                      </w:r>
                    </w:p>
                  </w:txbxContent>
                </v:textbox>
              </v:roundrect>
            </w:pict>
          </mc:Fallback>
        </mc:AlternateContent>
      </w:r>
    </w:p>
    <w:p w14:paraId="5440C70B" w14:textId="18BABF0E" w:rsidR="00224E91" w:rsidRPr="007A2109" w:rsidRDefault="00224E91" w:rsidP="00CF2269">
      <w:pPr>
        <w:rPr>
          <w:rFonts w:cs="Arial"/>
          <w:b/>
          <w:bCs/>
          <w:color w:val="000000" w:themeColor="text1"/>
        </w:rPr>
      </w:pPr>
    </w:p>
    <w:p w14:paraId="5440C70C" w14:textId="77777777" w:rsidR="00224E91" w:rsidRPr="007A2109" w:rsidRDefault="00224E91" w:rsidP="00CF2269">
      <w:pPr>
        <w:rPr>
          <w:rFonts w:cs="Arial"/>
          <w:b/>
          <w:bCs/>
          <w:color w:val="000000" w:themeColor="text1"/>
        </w:rPr>
      </w:pPr>
    </w:p>
    <w:p w14:paraId="5440C70D" w14:textId="77777777" w:rsidR="00224E91" w:rsidRPr="007A2109" w:rsidRDefault="00224E91" w:rsidP="00CF2269">
      <w:pPr>
        <w:rPr>
          <w:rFonts w:cs="Arial"/>
          <w:b/>
          <w:bCs/>
          <w:color w:val="000000" w:themeColor="text1"/>
        </w:rPr>
      </w:pPr>
    </w:p>
    <w:p w14:paraId="5440C70E"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88CE9E"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5440C70F" w14:textId="3A3CC77E" w:rsidR="00224E91" w:rsidRPr="007A2109" w:rsidRDefault="00AC4791"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4D2692" w:rsidRPr="00003454" w:rsidRDefault="004D2692" w:rsidP="00CA119D">
                            <w:pPr>
                              <w:autoSpaceDE w:val="0"/>
                              <w:autoSpaceDN w:val="0"/>
                              <w:adjustRightInd w:val="0"/>
                              <w:spacing w:after="0" w:line="240" w:lineRule="auto"/>
                              <w:rPr>
                                <w:rFonts w:ascii="Arial" w:hAnsi="Arial" w:cs="Arial"/>
                                <w:color w:val="000000"/>
                                <w:sz w:val="24"/>
                                <w:szCs w:val="24"/>
                              </w:rPr>
                            </w:pPr>
                          </w:p>
                          <w:p w14:paraId="5440C7D2" w14:textId="543961C8" w:rsidR="004D2692" w:rsidRPr="003526E0" w:rsidRDefault="004D2692" w:rsidP="00CA119D">
                            <w:pPr>
                              <w:jc w:val="center"/>
                              <w:rPr>
                                <w:sz w:val="24"/>
                                <w:szCs w:val="24"/>
                              </w:rPr>
                            </w:pPr>
                            <w:r w:rsidRPr="003526E0">
                              <w:rPr>
                                <w:rFonts w:cs="Arial"/>
                                <w:sz w:val="24"/>
                                <w:szCs w:val="24"/>
                              </w:rPr>
                              <w:t xml:space="preserve">At any </w:t>
                            </w:r>
                            <w:r w:rsidR="002D188F" w:rsidRPr="003526E0">
                              <w:rPr>
                                <w:rFonts w:cs="Arial"/>
                                <w:sz w:val="24"/>
                                <w:szCs w:val="24"/>
                              </w:rPr>
                              <w:t>time,</w:t>
                            </w:r>
                            <w:r w:rsidRPr="003526E0">
                              <w:rPr>
                                <w:rFonts w:cs="Arial"/>
                                <w:sz w:val="24"/>
                                <w:szCs w:val="24"/>
                              </w:rPr>
                              <w:t xml:space="preserve"> I can talk to the local Children’s Services Gateway Team</w:t>
                            </w:r>
                            <w:r w:rsidR="00CF6B93">
                              <w:rPr>
                                <w:rFonts w:cs="Arial"/>
                                <w:sz w:val="24"/>
                                <w:szCs w:val="24"/>
                              </w:rPr>
                              <w:t xml:space="preserve"> [02837567100</w:t>
                            </w:r>
                            <w:r w:rsidRPr="003526E0">
                              <w:rPr>
                                <w:rFonts w:cs="Arial"/>
                                <w:sz w:val="24"/>
                                <w:szCs w:val="24"/>
                              </w:rPr>
                              <w:t>]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8NWIi3YCAAAzBQAADgAA&#10;AAAAAAAAAAAAAAAuAgAAZHJzL2Uyb0RvYy54bWxQSwECLQAUAAYACAAAACEAgEx/cd8AAAAKAQAA&#10;DwAAAAAAAAAAAAAAAADQBAAAZHJzL2Rvd25yZXYueG1sUEsFBgAAAAAEAAQA8wAAANwFAAAAAA==&#10;" fillcolor="white [3201]" strokecolor="#70ad47 [3209]" strokeweight="1pt">
                <v:stroke joinstyle="miter"/>
                <v:textbox>
                  <w:txbxContent>
                    <w:p w14:paraId="5440C7D1" w14:textId="77777777" w:rsidR="004D2692" w:rsidRPr="00003454" w:rsidRDefault="004D2692" w:rsidP="00CA119D">
                      <w:pPr>
                        <w:autoSpaceDE w:val="0"/>
                        <w:autoSpaceDN w:val="0"/>
                        <w:adjustRightInd w:val="0"/>
                        <w:spacing w:after="0" w:line="240" w:lineRule="auto"/>
                        <w:rPr>
                          <w:rFonts w:ascii="Arial" w:hAnsi="Arial" w:cs="Arial"/>
                          <w:color w:val="000000"/>
                          <w:sz w:val="24"/>
                          <w:szCs w:val="24"/>
                        </w:rPr>
                      </w:pPr>
                    </w:p>
                    <w:p w14:paraId="5440C7D2" w14:textId="543961C8" w:rsidR="004D2692" w:rsidRPr="003526E0" w:rsidRDefault="004D2692" w:rsidP="00CA119D">
                      <w:pPr>
                        <w:jc w:val="center"/>
                        <w:rPr>
                          <w:sz w:val="24"/>
                          <w:szCs w:val="24"/>
                        </w:rPr>
                      </w:pPr>
                      <w:r w:rsidRPr="003526E0">
                        <w:rPr>
                          <w:rFonts w:cs="Arial"/>
                          <w:sz w:val="24"/>
                          <w:szCs w:val="24"/>
                        </w:rPr>
                        <w:t xml:space="preserve">At any </w:t>
                      </w:r>
                      <w:r w:rsidR="002D188F" w:rsidRPr="003526E0">
                        <w:rPr>
                          <w:rFonts w:cs="Arial"/>
                          <w:sz w:val="24"/>
                          <w:szCs w:val="24"/>
                        </w:rPr>
                        <w:t>time,</w:t>
                      </w:r>
                      <w:r w:rsidRPr="003526E0">
                        <w:rPr>
                          <w:rFonts w:cs="Arial"/>
                          <w:sz w:val="24"/>
                          <w:szCs w:val="24"/>
                        </w:rPr>
                        <w:t xml:space="preserve"> I can talk to the local Children’s Services Gateway Team</w:t>
                      </w:r>
                      <w:r w:rsidR="00CF6B93">
                        <w:rPr>
                          <w:rFonts w:cs="Arial"/>
                          <w:sz w:val="24"/>
                          <w:szCs w:val="24"/>
                        </w:rPr>
                        <w:t xml:space="preserve"> [02837567100</w:t>
                      </w:r>
                      <w:r w:rsidRPr="003526E0">
                        <w:rPr>
                          <w:rFonts w:cs="Arial"/>
                          <w:sz w:val="24"/>
                          <w:szCs w:val="24"/>
                        </w:rPr>
                        <w:t>] or the PSNI Central Referral Unit at 028 9025 9299</w:t>
                      </w:r>
                    </w:p>
                  </w:txbxContent>
                </v:textbox>
              </v:roundrect>
            </w:pict>
          </mc:Fallback>
        </mc:AlternateContent>
      </w:r>
    </w:p>
    <w:p w14:paraId="5440C710" w14:textId="491B5FF3" w:rsidR="00224E91" w:rsidRPr="007A2109" w:rsidRDefault="00224E91" w:rsidP="00CF2269">
      <w:pPr>
        <w:rPr>
          <w:rFonts w:cs="Arial"/>
          <w:b/>
          <w:bCs/>
          <w:color w:val="000000" w:themeColor="text1"/>
        </w:rPr>
      </w:pPr>
    </w:p>
    <w:p w14:paraId="5440C711" w14:textId="51D94ACD" w:rsidR="00224E91" w:rsidRPr="007A2109" w:rsidRDefault="00224E91" w:rsidP="002E487C">
      <w:pPr>
        <w:rPr>
          <w:rFonts w:cs="Arial"/>
          <w:b/>
          <w:color w:val="000000" w:themeColor="text1"/>
        </w:rPr>
      </w:pPr>
    </w:p>
    <w:p w14:paraId="5440C712" w14:textId="77777777" w:rsidR="00224E91" w:rsidRPr="007A2109" w:rsidRDefault="00224E91" w:rsidP="002E487C">
      <w:pPr>
        <w:rPr>
          <w:rFonts w:cs="Arial"/>
          <w:b/>
          <w:color w:val="000000" w:themeColor="text1"/>
        </w:rPr>
      </w:pPr>
    </w:p>
    <w:p w14:paraId="31CBD0BD" w14:textId="77777777" w:rsidR="007071CD" w:rsidRDefault="007071CD">
      <w:pPr>
        <w:rPr>
          <w:rFonts w:cs="Arial"/>
          <w:b/>
          <w:bCs/>
          <w:color w:val="000000" w:themeColor="text1"/>
          <w:sz w:val="28"/>
        </w:rPr>
      </w:pPr>
      <w:bookmarkStart w:id="3" w:name="appendix4"/>
      <w:r>
        <w:rPr>
          <w:rFonts w:cs="Arial"/>
          <w:b/>
          <w:bCs/>
          <w:color w:val="000000" w:themeColor="text1"/>
          <w:sz w:val="28"/>
        </w:rPr>
        <w:br w:type="page"/>
      </w:r>
    </w:p>
    <w:p w14:paraId="5440C715" w14:textId="2CA0D9AF" w:rsidR="00224E91" w:rsidRDefault="00224E91" w:rsidP="00224E91">
      <w:pPr>
        <w:rPr>
          <w:rFonts w:cs="Arial"/>
          <w:b/>
          <w:bCs/>
          <w:color w:val="000000" w:themeColor="text1"/>
          <w:sz w:val="28"/>
        </w:rPr>
      </w:pPr>
      <w:r w:rsidRPr="007A2109">
        <w:rPr>
          <w:rFonts w:cs="Arial"/>
          <w:b/>
          <w:bCs/>
          <w:color w:val="000000" w:themeColor="text1"/>
          <w:sz w:val="28"/>
        </w:rPr>
        <w:t>Appendix 4</w:t>
      </w:r>
    </w:p>
    <w:p w14:paraId="7313A50B" w14:textId="77777777" w:rsidR="007071CD" w:rsidRPr="007A2109" w:rsidRDefault="007071CD" w:rsidP="00224E91">
      <w:pPr>
        <w:rPr>
          <w:rFonts w:cs="Arial"/>
          <w:b/>
          <w:bCs/>
          <w:color w:val="000000" w:themeColor="text1"/>
          <w:sz w:val="28"/>
        </w:rPr>
      </w:pPr>
    </w:p>
    <w:bookmarkEnd w:id="3"/>
    <w:p w14:paraId="5440C716" w14:textId="77777777" w:rsidR="00224E91" w:rsidRPr="007A2109" w:rsidRDefault="00224E91" w:rsidP="003526E0">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14:paraId="5440C717"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4D2692" w:rsidRPr="00890DCE" w:rsidRDefault="004D2692"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4D2692" w:rsidRPr="00890DCE" w:rsidRDefault="004D2692"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14:paraId="5440C7D3" w14:textId="77777777" w:rsidR="004D2692" w:rsidRPr="00890DCE" w:rsidRDefault="004D2692"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4D2692" w:rsidRPr="00890DCE" w:rsidRDefault="004D2692"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7A2109" w:rsidRDefault="00224E91" w:rsidP="00CA119D">
      <w:pPr>
        <w:rPr>
          <w:color w:val="000000" w:themeColor="text1"/>
        </w:rPr>
      </w:pPr>
    </w:p>
    <w:p w14:paraId="5440C719" w14:textId="77777777" w:rsidR="00224E91" w:rsidRPr="007A2109" w:rsidRDefault="00224E91" w:rsidP="00CA119D">
      <w:pPr>
        <w:rPr>
          <w:color w:val="000000" w:themeColor="text1"/>
        </w:rPr>
      </w:pPr>
    </w:p>
    <w:p w14:paraId="5440C71A" w14:textId="7BC7D495" w:rsidR="00224E91" w:rsidRPr="007A2109" w:rsidRDefault="00AC47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1C294A"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4D2692" w:rsidRPr="00890DCE" w:rsidRDefault="004D2692"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77777777" w:rsidR="004D2692" w:rsidRPr="00890DCE" w:rsidRDefault="004D2692"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7A2109" w:rsidRDefault="00224E91" w:rsidP="00CA119D">
      <w:pPr>
        <w:rPr>
          <w:color w:val="000000" w:themeColor="text1"/>
        </w:rPr>
      </w:pPr>
    </w:p>
    <w:p w14:paraId="5440C71C" w14:textId="77777777" w:rsidR="00224E91" w:rsidRPr="007A2109" w:rsidRDefault="00224E91" w:rsidP="00CA119D">
      <w:pPr>
        <w:rPr>
          <w:color w:val="000000" w:themeColor="text1"/>
        </w:rPr>
      </w:pPr>
    </w:p>
    <w:p w14:paraId="5440C71D"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0CF9E"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4D2692" w:rsidRPr="00890DCE" w:rsidRDefault="004D2692"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77777777" w:rsidR="004D2692" w:rsidRPr="00890DCE" w:rsidRDefault="004D2692" w:rsidP="00890DCE">
                      <w:pPr>
                        <w:jc w:val="center"/>
                        <w:rPr>
                          <w:rFonts w:cs="Arial"/>
                          <w:sz w:val="28"/>
                        </w:rPr>
                      </w:pPr>
                      <w:r w:rsidRPr="00890DCE">
                        <w:rPr>
                          <w:rFonts w:cs="Arial"/>
                          <w:sz w:val="24"/>
                          <w:szCs w:val="20"/>
                        </w:rPr>
                        <w:t>Designated Teacher should consult with the</w:t>
                      </w:r>
                      <w:r w:rsidRPr="00890DCE">
                        <w:rPr>
                          <w:rFonts w:cs="Arial"/>
                          <w:sz w:val="24"/>
                          <w:szCs w:val="20"/>
                        </w:rPr>
                        <w:t xml:space="preserv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7A2109" w:rsidRDefault="00224E91" w:rsidP="00CA119D">
      <w:pPr>
        <w:tabs>
          <w:tab w:val="left" w:pos="1380"/>
        </w:tabs>
        <w:rPr>
          <w:color w:val="000000" w:themeColor="text1"/>
        </w:rPr>
        <w:sectPr w:rsidR="00224E91" w:rsidRPr="007A2109">
          <w:footerReference w:type="even" r:id="rId15"/>
          <w:footerReference w:type="default" r:id="rId16"/>
          <w:pgSz w:w="11906" w:h="16838"/>
          <w:pgMar w:top="1440" w:right="1440" w:bottom="1440" w:left="1440" w:header="708" w:footer="708" w:gutter="0"/>
          <w:cols w:space="708"/>
          <w:docGrid w:linePitch="360"/>
        </w:sectPr>
      </w:pPr>
      <w:r w:rsidRPr="007A2109">
        <w:rPr>
          <w:color w:val="000000" w:themeColor="text1"/>
        </w:rPr>
        <w:tab/>
      </w:r>
    </w:p>
    <w:p w14:paraId="5440C720" w14:textId="53E46CBB" w:rsidR="00224E91" w:rsidRPr="007A2109" w:rsidRDefault="00224E91" w:rsidP="003526E0">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1" w14:textId="39CA4A60" w:rsidR="00224E91" w:rsidRPr="007A2109" w:rsidRDefault="00AC4791" w:rsidP="001A6202">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FC7B"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C48B8"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4D2692" w:rsidRPr="00890DCE" w:rsidRDefault="004D2692"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4D2692" w:rsidRPr="00890DCE" w:rsidRDefault="004D2692"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7A2109">
        <w:rPr>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4D2692" w:rsidRPr="0074366B" w:rsidRDefault="004D2692"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4D2692" w:rsidRPr="00840DBA" w:rsidRDefault="004D2692"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4D2692" w:rsidRPr="0074366B" w:rsidRDefault="004D2692"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4D2692" w:rsidRPr="00840DBA" w:rsidRDefault="004D2692"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4D2692" w:rsidRPr="00840DBA" w:rsidRDefault="004D2692"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4D2692" w:rsidRPr="00840DBA" w:rsidRDefault="004D2692"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4D2692" w:rsidRPr="00840DBA" w:rsidRDefault="004D2692"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4D2692" w:rsidRPr="00840DBA" w:rsidRDefault="004D2692"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4D2692" w:rsidRPr="00CB513A" w:rsidRDefault="004D2692" w:rsidP="00CA119D">
                            <w:pPr>
                              <w:pStyle w:val="Default3"/>
                            </w:pPr>
                          </w:p>
                          <w:p w14:paraId="5440C7DD" w14:textId="77777777" w:rsidR="004D2692" w:rsidRPr="00890DCE" w:rsidRDefault="004D2692"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4D2692" w:rsidRPr="00CB513A" w:rsidRDefault="004D2692" w:rsidP="00CA119D">
                      <w:pPr>
                        <w:pStyle w:val="Default3"/>
                      </w:pPr>
                    </w:p>
                    <w:p w14:paraId="5440C7DD" w14:textId="77777777" w:rsidR="004D2692" w:rsidRPr="00890DCE" w:rsidRDefault="004D2692"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7A2109">
        <w:rPr>
          <w:b/>
          <w:color w:val="000000" w:themeColor="text1"/>
          <w:sz w:val="28"/>
          <w:szCs w:val="28"/>
        </w:rPr>
        <w:br w:type="page"/>
      </w:r>
    </w:p>
    <w:p w14:paraId="5440C722" w14:textId="77777777" w:rsidR="00224E91" w:rsidRPr="007A2109" w:rsidRDefault="00224E91" w:rsidP="00224E91">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3" w14:textId="77777777" w:rsidR="00224E91" w:rsidRDefault="00224E91" w:rsidP="00224E91">
      <w:pPr>
        <w:rPr>
          <w:b/>
          <w:bCs/>
          <w:color w:val="000000" w:themeColor="text1"/>
          <w:sz w:val="28"/>
        </w:rPr>
      </w:pPr>
      <w:bookmarkStart w:id="4" w:name="appendix5"/>
      <w:r w:rsidRPr="007A2109">
        <w:rPr>
          <w:b/>
          <w:bCs/>
          <w:color w:val="000000" w:themeColor="text1"/>
          <w:sz w:val="28"/>
        </w:rPr>
        <w:t>Appendix 5</w:t>
      </w:r>
    </w:p>
    <w:p w14:paraId="27E7CA98" w14:textId="77777777" w:rsidR="007071CD" w:rsidRPr="007A2109" w:rsidRDefault="007071CD" w:rsidP="00224E91">
      <w:pPr>
        <w:rPr>
          <w:b/>
          <w:bCs/>
          <w:color w:val="000000" w:themeColor="text1"/>
          <w:sz w:val="28"/>
        </w:rPr>
      </w:pPr>
    </w:p>
    <w:bookmarkEnd w:id="4"/>
    <w:p w14:paraId="5440C724" w14:textId="77777777" w:rsidR="00224E91" w:rsidRPr="007A2109" w:rsidRDefault="00224E91" w:rsidP="00224E91">
      <w:pPr>
        <w:jc w:val="center"/>
        <w:rPr>
          <w:color w:val="000000" w:themeColor="text1"/>
          <w:sz w:val="28"/>
        </w:rPr>
      </w:pPr>
      <w:r w:rsidRPr="007A2109">
        <w:rPr>
          <w:b/>
          <w:bCs/>
          <w:color w:val="000000" w:themeColor="text1"/>
          <w:sz w:val="28"/>
        </w:rPr>
        <w:t>Dealing with Allegations of Abuse Against a Member of Staff</w:t>
      </w:r>
    </w:p>
    <w:p w14:paraId="5440C725"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4D2692" w:rsidRDefault="004D2692" w:rsidP="00CA119D">
                            <w:pPr>
                              <w:pStyle w:val="Default41"/>
                            </w:pPr>
                          </w:p>
                          <w:p w14:paraId="5440C7DF" w14:textId="77777777" w:rsidR="004D2692" w:rsidRPr="003526E0" w:rsidRDefault="004D2692"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4D2692" w:rsidRPr="003526E0" w:rsidRDefault="004D2692"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4D2692" w:rsidRDefault="004D2692" w:rsidP="00CA119D">
                      <w:pPr>
                        <w:pStyle w:val="Default41"/>
                      </w:pPr>
                    </w:p>
                    <w:p w14:paraId="5440C7DF" w14:textId="77777777" w:rsidR="004D2692" w:rsidRPr="003526E0" w:rsidRDefault="004D2692"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4D2692" w:rsidRPr="003526E0" w:rsidRDefault="004D2692"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7A2109" w:rsidRDefault="00224E91" w:rsidP="00CA119D">
      <w:pPr>
        <w:rPr>
          <w:color w:val="000000" w:themeColor="text1"/>
        </w:rPr>
      </w:pPr>
    </w:p>
    <w:p w14:paraId="5440C727" w14:textId="77777777" w:rsidR="00224E91" w:rsidRPr="007A2109" w:rsidRDefault="00224E91" w:rsidP="00CA119D">
      <w:pPr>
        <w:rPr>
          <w:color w:val="000000" w:themeColor="text1"/>
        </w:rPr>
      </w:pPr>
    </w:p>
    <w:p w14:paraId="5440C728" w14:textId="77777777" w:rsidR="00224E91" w:rsidRPr="007A2109" w:rsidRDefault="00224E91" w:rsidP="00CA119D">
      <w:pPr>
        <w:rPr>
          <w:color w:val="000000" w:themeColor="text1"/>
        </w:rPr>
      </w:pPr>
    </w:p>
    <w:p w14:paraId="5440C729" w14:textId="77777777" w:rsidR="00224E91" w:rsidRPr="007A2109" w:rsidRDefault="00224E91" w:rsidP="00CA119D">
      <w:pPr>
        <w:jc w:val="center"/>
        <w:rPr>
          <w:color w:val="000000" w:themeColor="text1"/>
        </w:rPr>
        <w:sectPr w:rsidR="00224E91" w:rsidRPr="007A2109">
          <w:pgSz w:w="11906" w:h="16838"/>
          <w:pgMar w:top="1440" w:right="1440" w:bottom="1440" w:left="1440" w:header="708" w:footer="708" w:gutter="0"/>
          <w:cols w:space="708"/>
          <w:docGrid w:linePitch="360"/>
        </w:sectPr>
      </w:pPr>
      <w:r w:rsidRPr="007A2109">
        <w:rPr>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39097B"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4D2692" w:rsidRPr="00054D2D" w:rsidRDefault="004D2692" w:rsidP="00CA119D">
                            <w:pPr>
                              <w:pStyle w:val="Default41"/>
                            </w:pPr>
                          </w:p>
                          <w:p w14:paraId="5440C7E2" w14:textId="77777777" w:rsidR="004D2692" w:rsidRPr="003526E0" w:rsidRDefault="004D2692"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4D2692" w:rsidRPr="003526E0" w:rsidRDefault="004D2692"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4D2692" w:rsidRPr="00054D2D" w:rsidRDefault="004D2692" w:rsidP="00CA119D">
                      <w:pPr>
                        <w:pStyle w:val="Default41"/>
                      </w:pPr>
                    </w:p>
                    <w:p w14:paraId="5440C7E2" w14:textId="77777777" w:rsidR="004D2692" w:rsidRPr="003526E0" w:rsidRDefault="004D2692"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4D2692" w:rsidRPr="003526E0" w:rsidRDefault="004D2692"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7A2109" w:rsidRDefault="00224E91" w:rsidP="001A6202">
      <w:pPr>
        <w:rPr>
          <w:b/>
          <w:color w:val="000000" w:themeColor="text1"/>
          <w:sz w:val="28"/>
          <w:szCs w:val="28"/>
        </w:rPr>
      </w:pPr>
    </w:p>
    <w:p w14:paraId="5440C72B" w14:textId="5AE9F1B8" w:rsidR="00224E91" w:rsidRPr="007A2109" w:rsidRDefault="00AC4791">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DDC3D"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402F5"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3296"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891DE"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75FF24"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4D2692" w:rsidRPr="00054D2D" w:rsidRDefault="004D2692" w:rsidP="00CA119D">
                            <w:pPr>
                              <w:pStyle w:val="Default41"/>
                            </w:pPr>
                          </w:p>
                          <w:p w14:paraId="5440C7E5" w14:textId="77777777" w:rsidR="004D2692" w:rsidRPr="003526E0" w:rsidRDefault="004D2692"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4D2692" w:rsidRPr="003526E0" w:rsidRDefault="004D2692"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4D2692" w:rsidRPr="00054D2D" w:rsidRDefault="004D2692" w:rsidP="00CA119D">
                      <w:pPr>
                        <w:pStyle w:val="Default41"/>
                      </w:pPr>
                    </w:p>
                    <w:p w14:paraId="5440C7E5" w14:textId="77777777" w:rsidR="004D2692" w:rsidRPr="003526E0" w:rsidRDefault="004D2692"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4D2692" w:rsidRPr="003526E0" w:rsidRDefault="004D2692"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4D2692" w:rsidRDefault="004D2692" w:rsidP="00CA119D">
                            <w:pPr>
                              <w:pStyle w:val="Default41"/>
                            </w:pPr>
                          </w:p>
                          <w:p w14:paraId="5440C7E8" w14:textId="77777777" w:rsidR="004D2692" w:rsidRPr="001512C0" w:rsidRDefault="004D2692"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440C7E7" w14:textId="77777777" w:rsidR="004D2692" w:rsidRDefault="004D2692" w:rsidP="00CA119D">
                      <w:pPr>
                        <w:pStyle w:val="Default41"/>
                      </w:pPr>
                    </w:p>
                    <w:p w14:paraId="5440C7E8" w14:textId="77777777" w:rsidR="004D2692" w:rsidRPr="001512C0" w:rsidRDefault="004D2692"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4D2692" w:rsidRPr="00AD1F76" w:rsidRDefault="004D2692" w:rsidP="00CA119D">
                            <w:pPr>
                              <w:pStyle w:val="Default41"/>
                              <w:rPr>
                                <w:sz w:val="22"/>
                                <w:szCs w:val="22"/>
                              </w:rPr>
                            </w:pPr>
                          </w:p>
                          <w:p w14:paraId="5440C7EA" w14:textId="77777777" w:rsidR="004D2692" w:rsidRPr="001512C0" w:rsidRDefault="004D2692"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4D2692" w:rsidRPr="00AD1F76" w:rsidRDefault="004D2692" w:rsidP="00CA119D">
                      <w:pPr>
                        <w:pStyle w:val="Default41"/>
                        <w:rPr>
                          <w:sz w:val="22"/>
                          <w:szCs w:val="22"/>
                        </w:rPr>
                      </w:pPr>
                    </w:p>
                    <w:p w14:paraId="5440C7EA" w14:textId="77777777" w:rsidR="004D2692" w:rsidRPr="001512C0" w:rsidRDefault="004D2692"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4D2692" w:rsidRDefault="004D2692" w:rsidP="00CA119D">
                            <w:pPr>
                              <w:pStyle w:val="Default41"/>
                            </w:pPr>
                          </w:p>
                          <w:p w14:paraId="5440C7EC" w14:textId="77777777" w:rsidR="004D2692" w:rsidRPr="00890DCE" w:rsidRDefault="004D2692"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4D2692" w:rsidRDefault="004D2692" w:rsidP="00CA119D">
                      <w:pPr>
                        <w:pStyle w:val="Default41"/>
                      </w:pPr>
                    </w:p>
                    <w:p w14:paraId="5440C7EC" w14:textId="77777777" w:rsidR="004D2692" w:rsidRPr="00890DCE" w:rsidRDefault="004D2692"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4D2692" w:rsidRPr="003526E0" w:rsidRDefault="004D2692" w:rsidP="00CA119D">
                            <w:pPr>
                              <w:pStyle w:val="Default41"/>
                              <w:rPr>
                                <w:rFonts w:asciiTheme="minorHAnsi" w:hAnsiTheme="minorHAnsi"/>
                              </w:rPr>
                            </w:pPr>
                          </w:p>
                          <w:p w14:paraId="5440C7EE" w14:textId="77777777" w:rsidR="004D2692" w:rsidRPr="00890DCE" w:rsidRDefault="004D2692"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4D2692" w:rsidRPr="003526E0" w:rsidRDefault="004D2692" w:rsidP="00CA119D">
                      <w:pPr>
                        <w:pStyle w:val="Default41"/>
                        <w:rPr>
                          <w:rFonts w:asciiTheme="minorHAnsi" w:hAnsiTheme="minorHAnsi"/>
                        </w:rPr>
                      </w:pPr>
                    </w:p>
                    <w:p w14:paraId="5440C7EE" w14:textId="77777777" w:rsidR="004D2692" w:rsidRPr="00890DCE" w:rsidRDefault="004D2692"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7A2109">
        <w:rPr>
          <w:b/>
          <w:color w:val="000000" w:themeColor="text1"/>
          <w:sz w:val="28"/>
          <w:szCs w:val="28"/>
        </w:rPr>
        <w:br w:type="page"/>
      </w:r>
    </w:p>
    <w:p w14:paraId="5440C72C" w14:textId="77777777" w:rsidR="00224E91" w:rsidRPr="007A2109" w:rsidRDefault="00224E91" w:rsidP="001A6202">
      <w:pPr>
        <w:rPr>
          <w:b/>
          <w:color w:val="000000" w:themeColor="text1"/>
          <w:sz w:val="28"/>
          <w:szCs w:val="28"/>
        </w:rPr>
      </w:pPr>
      <w:bookmarkStart w:id="5" w:name="appendix6"/>
      <w:r w:rsidRPr="007A2109">
        <w:rPr>
          <w:b/>
          <w:color w:val="000000" w:themeColor="text1"/>
          <w:sz w:val="28"/>
          <w:szCs w:val="28"/>
        </w:rPr>
        <w:t>Appendix 6</w:t>
      </w:r>
    </w:p>
    <w:bookmarkEnd w:id="5"/>
    <w:p w14:paraId="5440C72D" w14:textId="77777777"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14:paraId="5440C72E" w14:textId="77777777" w:rsidR="00224E91" w:rsidRPr="007A2109" w:rsidRDefault="00224E91" w:rsidP="001A6202">
      <w:pPr>
        <w:pStyle w:val="Default"/>
        <w:ind w:left="426"/>
        <w:jc w:val="center"/>
        <w:rPr>
          <w:rFonts w:asciiTheme="minorHAnsi" w:hAnsiTheme="minorHAnsi"/>
          <w:color w:val="000000" w:themeColor="text1"/>
          <w:sz w:val="28"/>
        </w:rPr>
      </w:pPr>
    </w:p>
    <w:p w14:paraId="5440C72F" w14:textId="77777777"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14:paraId="5440C730" w14:textId="77777777" w:rsidR="00224E91" w:rsidRPr="007A2109" w:rsidRDefault="00224E91" w:rsidP="001A6202">
      <w:pPr>
        <w:pStyle w:val="Default"/>
        <w:ind w:left="426"/>
        <w:jc w:val="center"/>
        <w:rPr>
          <w:rFonts w:asciiTheme="minorHAnsi" w:hAnsiTheme="minorHAnsi"/>
          <w:color w:val="000000" w:themeColor="text1"/>
        </w:rPr>
      </w:pPr>
    </w:p>
    <w:p w14:paraId="5440C731" w14:textId="77777777"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14:paraId="5440C732" w14:textId="77777777"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14:paraId="5440C735" w14:textId="77777777" w:rsidTr="00CA119D">
        <w:tc>
          <w:tcPr>
            <w:tcW w:w="9242" w:type="dxa"/>
            <w:shd w:val="clear" w:color="auto" w:fill="auto"/>
          </w:tcPr>
          <w:p w14:paraId="5440C733"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14:paraId="5440C734" w14:textId="77777777" w:rsidR="00224E91" w:rsidRPr="007A2109" w:rsidRDefault="00224E91" w:rsidP="00CA119D">
            <w:pPr>
              <w:pStyle w:val="Default"/>
              <w:rPr>
                <w:rFonts w:asciiTheme="minorHAnsi" w:hAnsiTheme="minorHAnsi"/>
                <w:color w:val="000000" w:themeColor="text1"/>
              </w:rPr>
            </w:pPr>
          </w:p>
        </w:tc>
      </w:tr>
      <w:tr w:rsidR="007A2109" w:rsidRPr="007A2109" w14:paraId="5440C738" w14:textId="77777777" w:rsidTr="00CA119D">
        <w:tc>
          <w:tcPr>
            <w:tcW w:w="9242" w:type="dxa"/>
            <w:shd w:val="clear" w:color="auto" w:fill="auto"/>
          </w:tcPr>
          <w:p w14:paraId="5440C73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14:paraId="5440C737" w14:textId="77777777" w:rsidR="00224E91" w:rsidRPr="007A2109" w:rsidRDefault="00224E91" w:rsidP="00CA119D">
            <w:pPr>
              <w:pStyle w:val="Default"/>
              <w:rPr>
                <w:rFonts w:asciiTheme="minorHAnsi" w:hAnsiTheme="minorHAnsi"/>
                <w:color w:val="000000" w:themeColor="text1"/>
              </w:rPr>
            </w:pPr>
          </w:p>
        </w:tc>
      </w:tr>
      <w:tr w:rsidR="007A2109" w:rsidRPr="007A2109" w14:paraId="5440C73B" w14:textId="77777777" w:rsidTr="00CA119D">
        <w:tc>
          <w:tcPr>
            <w:tcW w:w="9242" w:type="dxa"/>
            <w:shd w:val="clear" w:color="auto" w:fill="auto"/>
          </w:tcPr>
          <w:p w14:paraId="5440C739"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14:paraId="5440C73A" w14:textId="77777777" w:rsidR="00224E91" w:rsidRPr="007A2109" w:rsidRDefault="00224E91" w:rsidP="00CA119D">
            <w:pPr>
              <w:rPr>
                <w:color w:val="000000" w:themeColor="text1"/>
                <w:sz w:val="24"/>
                <w:szCs w:val="24"/>
              </w:rPr>
            </w:pPr>
          </w:p>
        </w:tc>
      </w:tr>
      <w:tr w:rsidR="007A2109" w:rsidRPr="007A2109" w14:paraId="5440C740" w14:textId="77777777" w:rsidTr="00CA119D">
        <w:tc>
          <w:tcPr>
            <w:tcW w:w="9242" w:type="dxa"/>
            <w:shd w:val="clear" w:color="auto" w:fill="auto"/>
          </w:tcPr>
          <w:p w14:paraId="5440C73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14:paraId="5440C73D" w14:textId="77777777" w:rsidR="00224E91" w:rsidRPr="007A2109" w:rsidRDefault="00224E91" w:rsidP="00CA119D">
            <w:pPr>
              <w:rPr>
                <w:color w:val="000000" w:themeColor="text1"/>
                <w:sz w:val="24"/>
                <w:szCs w:val="24"/>
              </w:rPr>
            </w:pPr>
          </w:p>
          <w:p w14:paraId="5440C73E" w14:textId="77777777" w:rsidR="00224E91" w:rsidRPr="007A2109" w:rsidRDefault="00224E91" w:rsidP="00CA119D">
            <w:pPr>
              <w:rPr>
                <w:color w:val="000000" w:themeColor="text1"/>
                <w:sz w:val="24"/>
                <w:szCs w:val="24"/>
              </w:rPr>
            </w:pPr>
          </w:p>
          <w:p w14:paraId="5440C73F" w14:textId="77777777" w:rsidR="00224E91" w:rsidRPr="007A2109" w:rsidRDefault="00224E91" w:rsidP="00CA119D">
            <w:pPr>
              <w:rPr>
                <w:color w:val="000000" w:themeColor="text1"/>
                <w:sz w:val="24"/>
                <w:szCs w:val="24"/>
              </w:rPr>
            </w:pPr>
          </w:p>
        </w:tc>
      </w:tr>
      <w:tr w:rsidR="007A2109" w:rsidRPr="007A2109" w14:paraId="5440C746" w14:textId="77777777" w:rsidTr="00CA119D">
        <w:tc>
          <w:tcPr>
            <w:tcW w:w="9242" w:type="dxa"/>
            <w:shd w:val="clear" w:color="auto" w:fill="auto"/>
          </w:tcPr>
          <w:p w14:paraId="5440C74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14:paraId="5440C742" w14:textId="77777777" w:rsidR="00224E91" w:rsidRPr="007A2109" w:rsidRDefault="00224E91" w:rsidP="00CA119D">
            <w:pPr>
              <w:rPr>
                <w:color w:val="000000" w:themeColor="text1"/>
                <w:sz w:val="24"/>
                <w:szCs w:val="24"/>
              </w:rPr>
            </w:pPr>
          </w:p>
          <w:p w14:paraId="5440C743" w14:textId="77777777" w:rsidR="00224E91" w:rsidRPr="007A2109" w:rsidRDefault="00224E91" w:rsidP="00CA119D">
            <w:pPr>
              <w:rPr>
                <w:color w:val="000000" w:themeColor="text1"/>
                <w:sz w:val="24"/>
                <w:szCs w:val="24"/>
              </w:rPr>
            </w:pPr>
          </w:p>
          <w:p w14:paraId="5440C744" w14:textId="77777777" w:rsidR="00224E91" w:rsidRPr="007A2109" w:rsidRDefault="00224E91" w:rsidP="00CA119D">
            <w:pPr>
              <w:rPr>
                <w:color w:val="000000" w:themeColor="text1"/>
                <w:sz w:val="24"/>
                <w:szCs w:val="24"/>
              </w:rPr>
            </w:pPr>
          </w:p>
          <w:p w14:paraId="5440C745" w14:textId="77777777" w:rsidR="00224E91" w:rsidRPr="007A2109" w:rsidRDefault="00224E91" w:rsidP="00CA119D">
            <w:pPr>
              <w:rPr>
                <w:color w:val="000000" w:themeColor="text1"/>
                <w:sz w:val="24"/>
                <w:szCs w:val="24"/>
              </w:rPr>
            </w:pPr>
          </w:p>
        </w:tc>
      </w:tr>
      <w:tr w:rsidR="007A2109" w:rsidRPr="007A2109" w14:paraId="5440C74C" w14:textId="77777777" w:rsidTr="00CA119D">
        <w:tc>
          <w:tcPr>
            <w:tcW w:w="9242" w:type="dxa"/>
            <w:shd w:val="clear" w:color="auto" w:fill="auto"/>
          </w:tcPr>
          <w:p w14:paraId="5440C747"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14:paraId="5440C748" w14:textId="77777777" w:rsidR="00224E91" w:rsidRPr="007A2109" w:rsidRDefault="00224E91" w:rsidP="00CA119D">
            <w:pPr>
              <w:rPr>
                <w:color w:val="000000" w:themeColor="text1"/>
                <w:sz w:val="24"/>
                <w:szCs w:val="24"/>
              </w:rPr>
            </w:pPr>
          </w:p>
          <w:p w14:paraId="5440C749" w14:textId="77777777" w:rsidR="00224E91" w:rsidRPr="007A2109" w:rsidRDefault="00224E91" w:rsidP="00CA119D">
            <w:pPr>
              <w:rPr>
                <w:color w:val="000000" w:themeColor="text1"/>
                <w:sz w:val="24"/>
                <w:szCs w:val="24"/>
              </w:rPr>
            </w:pPr>
          </w:p>
          <w:p w14:paraId="5440C74A" w14:textId="77777777" w:rsidR="00224E91" w:rsidRPr="007A2109" w:rsidRDefault="00224E91" w:rsidP="00CA119D">
            <w:pPr>
              <w:rPr>
                <w:color w:val="000000" w:themeColor="text1"/>
                <w:sz w:val="24"/>
                <w:szCs w:val="24"/>
              </w:rPr>
            </w:pPr>
          </w:p>
          <w:p w14:paraId="5440C74B" w14:textId="77777777" w:rsidR="00224E91" w:rsidRPr="007A2109" w:rsidRDefault="00224E91" w:rsidP="00CA119D">
            <w:pPr>
              <w:rPr>
                <w:color w:val="000000" w:themeColor="text1"/>
                <w:sz w:val="24"/>
                <w:szCs w:val="24"/>
              </w:rPr>
            </w:pPr>
          </w:p>
        </w:tc>
      </w:tr>
      <w:tr w:rsidR="007A2109" w:rsidRPr="007A2109" w14:paraId="5440C753" w14:textId="77777777" w:rsidTr="00CA119D">
        <w:tc>
          <w:tcPr>
            <w:tcW w:w="9242" w:type="dxa"/>
            <w:shd w:val="clear" w:color="auto" w:fill="auto"/>
          </w:tcPr>
          <w:p w14:paraId="5440C74D"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14:paraId="5440C74E" w14:textId="77777777" w:rsidR="00224E91" w:rsidRPr="007A2109" w:rsidRDefault="00224E91" w:rsidP="00CA119D">
            <w:pPr>
              <w:rPr>
                <w:color w:val="000000" w:themeColor="text1"/>
                <w:sz w:val="24"/>
                <w:szCs w:val="24"/>
              </w:rPr>
            </w:pPr>
          </w:p>
          <w:p w14:paraId="5440C74F" w14:textId="77777777" w:rsidR="00224E91" w:rsidRPr="007A2109" w:rsidRDefault="00224E91" w:rsidP="00CA119D">
            <w:pPr>
              <w:rPr>
                <w:color w:val="000000" w:themeColor="text1"/>
                <w:sz w:val="24"/>
                <w:szCs w:val="24"/>
              </w:rPr>
            </w:pPr>
          </w:p>
          <w:p w14:paraId="5440C750" w14:textId="77777777" w:rsidR="00224E91" w:rsidRPr="007A2109" w:rsidRDefault="00224E91" w:rsidP="00CA119D">
            <w:pPr>
              <w:rPr>
                <w:color w:val="000000" w:themeColor="text1"/>
                <w:sz w:val="24"/>
                <w:szCs w:val="24"/>
              </w:rPr>
            </w:pPr>
          </w:p>
          <w:p w14:paraId="5440C751" w14:textId="77777777" w:rsidR="00224E91" w:rsidRPr="007A2109" w:rsidRDefault="00224E91" w:rsidP="00CA119D">
            <w:pPr>
              <w:rPr>
                <w:color w:val="000000" w:themeColor="text1"/>
                <w:sz w:val="24"/>
                <w:szCs w:val="24"/>
              </w:rPr>
            </w:pPr>
          </w:p>
          <w:p w14:paraId="5440C752" w14:textId="77777777" w:rsidR="00224E91" w:rsidRPr="007A2109" w:rsidRDefault="00224E91" w:rsidP="00CA119D">
            <w:pPr>
              <w:rPr>
                <w:color w:val="000000" w:themeColor="text1"/>
                <w:sz w:val="24"/>
                <w:szCs w:val="24"/>
              </w:rPr>
            </w:pPr>
          </w:p>
        </w:tc>
      </w:tr>
      <w:tr w:rsidR="007A2109" w:rsidRPr="007A2109" w14:paraId="5440C75A" w14:textId="77777777" w:rsidTr="00CA119D">
        <w:tc>
          <w:tcPr>
            <w:tcW w:w="9242" w:type="dxa"/>
            <w:shd w:val="clear" w:color="auto" w:fill="auto"/>
          </w:tcPr>
          <w:p w14:paraId="5440C754"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Details of any advice sought, from whom and when: </w:t>
            </w:r>
          </w:p>
          <w:p w14:paraId="5440C755" w14:textId="77777777" w:rsidR="00224E91" w:rsidRPr="007A2109" w:rsidRDefault="00224E91" w:rsidP="00CA119D">
            <w:pPr>
              <w:ind w:firstLine="720"/>
              <w:rPr>
                <w:color w:val="000000" w:themeColor="text1"/>
                <w:sz w:val="24"/>
                <w:szCs w:val="24"/>
              </w:rPr>
            </w:pPr>
          </w:p>
          <w:p w14:paraId="5440C756" w14:textId="77777777" w:rsidR="00224E91" w:rsidRPr="007A2109" w:rsidRDefault="00224E91" w:rsidP="00CA119D">
            <w:pPr>
              <w:ind w:firstLine="720"/>
              <w:rPr>
                <w:color w:val="000000" w:themeColor="text1"/>
                <w:sz w:val="24"/>
                <w:szCs w:val="24"/>
              </w:rPr>
            </w:pPr>
          </w:p>
          <w:p w14:paraId="5440C757" w14:textId="77777777" w:rsidR="00224E91" w:rsidRPr="007A2109" w:rsidRDefault="00224E91" w:rsidP="00CA119D">
            <w:pPr>
              <w:ind w:firstLine="720"/>
              <w:rPr>
                <w:color w:val="000000" w:themeColor="text1"/>
                <w:sz w:val="24"/>
                <w:szCs w:val="24"/>
              </w:rPr>
            </w:pPr>
          </w:p>
          <w:p w14:paraId="5440C758" w14:textId="77777777" w:rsidR="00224E91" w:rsidRPr="007A2109" w:rsidRDefault="00224E91" w:rsidP="00CA119D">
            <w:pPr>
              <w:ind w:firstLine="720"/>
              <w:rPr>
                <w:color w:val="000000" w:themeColor="text1"/>
                <w:sz w:val="24"/>
                <w:szCs w:val="24"/>
              </w:rPr>
            </w:pPr>
          </w:p>
          <w:p w14:paraId="5440C759" w14:textId="77777777" w:rsidR="00224E91" w:rsidRPr="007A2109" w:rsidRDefault="00224E91" w:rsidP="00CA119D">
            <w:pPr>
              <w:rPr>
                <w:color w:val="000000" w:themeColor="text1"/>
                <w:sz w:val="24"/>
                <w:szCs w:val="24"/>
              </w:rPr>
            </w:pPr>
          </w:p>
        </w:tc>
      </w:tr>
      <w:tr w:rsidR="007A2109" w:rsidRPr="007A2109" w14:paraId="5440C760" w14:textId="77777777" w:rsidTr="00CA119D">
        <w:tc>
          <w:tcPr>
            <w:tcW w:w="9242" w:type="dxa"/>
            <w:shd w:val="clear" w:color="auto" w:fill="auto"/>
          </w:tcPr>
          <w:p w14:paraId="5440C75B"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14:paraId="5440C75C" w14:textId="77777777" w:rsidR="00224E91" w:rsidRPr="007A2109" w:rsidRDefault="00224E91" w:rsidP="00CA119D">
            <w:pPr>
              <w:rPr>
                <w:color w:val="000000" w:themeColor="text1"/>
                <w:sz w:val="24"/>
                <w:szCs w:val="24"/>
              </w:rPr>
            </w:pPr>
          </w:p>
          <w:p w14:paraId="5440C75D" w14:textId="77777777" w:rsidR="00224E91" w:rsidRPr="007A2109" w:rsidRDefault="00224E91" w:rsidP="00CA119D">
            <w:pPr>
              <w:rPr>
                <w:color w:val="000000" w:themeColor="text1"/>
                <w:sz w:val="24"/>
                <w:szCs w:val="24"/>
              </w:rPr>
            </w:pPr>
          </w:p>
          <w:p w14:paraId="5440C75E" w14:textId="77777777" w:rsidR="00224E91" w:rsidRPr="007A2109" w:rsidRDefault="00224E91" w:rsidP="00CA119D">
            <w:pPr>
              <w:rPr>
                <w:color w:val="000000" w:themeColor="text1"/>
                <w:sz w:val="24"/>
                <w:szCs w:val="24"/>
              </w:rPr>
            </w:pPr>
          </w:p>
          <w:p w14:paraId="5440C75F" w14:textId="77777777" w:rsidR="00224E91" w:rsidRPr="007A2109" w:rsidRDefault="00224E91" w:rsidP="00CA119D">
            <w:pPr>
              <w:rPr>
                <w:color w:val="000000" w:themeColor="text1"/>
                <w:sz w:val="24"/>
                <w:szCs w:val="24"/>
              </w:rPr>
            </w:pPr>
          </w:p>
        </w:tc>
      </w:tr>
      <w:tr w:rsidR="007A2109" w:rsidRPr="007A2109" w14:paraId="5440C765" w14:textId="77777777" w:rsidTr="00CA119D">
        <w:tc>
          <w:tcPr>
            <w:tcW w:w="9242" w:type="dxa"/>
            <w:shd w:val="clear" w:color="auto" w:fill="auto"/>
          </w:tcPr>
          <w:p w14:paraId="5440C76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14:paraId="5440C762"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14:paraId="5440C763" w14:textId="77777777" w:rsidR="00224E91" w:rsidRPr="007A2109" w:rsidRDefault="00224E91" w:rsidP="00CA119D">
            <w:pPr>
              <w:rPr>
                <w:rFonts w:cs="Arial"/>
                <w:color w:val="000000" w:themeColor="text1"/>
                <w:sz w:val="24"/>
                <w:szCs w:val="24"/>
              </w:rPr>
            </w:pPr>
          </w:p>
          <w:p w14:paraId="5440C764" w14:textId="77777777" w:rsidR="00224E91" w:rsidRPr="007A2109" w:rsidRDefault="00224E91" w:rsidP="00CA119D">
            <w:pPr>
              <w:rPr>
                <w:rFonts w:cs="Arial"/>
                <w:color w:val="000000" w:themeColor="text1"/>
                <w:sz w:val="24"/>
                <w:szCs w:val="24"/>
              </w:rPr>
            </w:pPr>
          </w:p>
        </w:tc>
      </w:tr>
      <w:tr w:rsidR="007A2109" w:rsidRPr="007A2109" w14:paraId="5440C769" w14:textId="77777777" w:rsidTr="00CA119D">
        <w:tc>
          <w:tcPr>
            <w:tcW w:w="9242" w:type="dxa"/>
            <w:shd w:val="clear" w:color="auto" w:fill="auto"/>
          </w:tcPr>
          <w:p w14:paraId="5440C76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14:paraId="5440C767" w14:textId="77777777" w:rsidR="00224E91" w:rsidRPr="007A2109" w:rsidRDefault="00224E91" w:rsidP="00CA119D">
            <w:pPr>
              <w:ind w:firstLine="720"/>
              <w:rPr>
                <w:rFonts w:cs="Arial"/>
                <w:color w:val="000000" w:themeColor="text1"/>
                <w:sz w:val="24"/>
                <w:szCs w:val="24"/>
              </w:rPr>
            </w:pPr>
          </w:p>
          <w:p w14:paraId="5440C768" w14:textId="77777777" w:rsidR="00224E91" w:rsidRPr="007A2109" w:rsidRDefault="00224E91" w:rsidP="00CA119D">
            <w:pPr>
              <w:rPr>
                <w:rFonts w:cs="Arial"/>
                <w:color w:val="000000" w:themeColor="text1"/>
                <w:sz w:val="24"/>
                <w:szCs w:val="24"/>
              </w:rPr>
            </w:pPr>
          </w:p>
        </w:tc>
      </w:tr>
      <w:tr w:rsidR="00224E91" w:rsidRPr="007A2109" w14:paraId="5440C772" w14:textId="77777777" w:rsidTr="00CA119D">
        <w:tc>
          <w:tcPr>
            <w:tcW w:w="9242" w:type="dxa"/>
            <w:shd w:val="clear" w:color="auto" w:fill="auto"/>
          </w:tcPr>
          <w:p w14:paraId="5440C76A"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14:paraId="5440C76B" w14:textId="77777777" w:rsidR="00224E91" w:rsidRPr="007A2109" w:rsidRDefault="00224E91" w:rsidP="00CA119D">
            <w:pPr>
              <w:pStyle w:val="Default"/>
              <w:rPr>
                <w:rFonts w:asciiTheme="minorHAnsi" w:hAnsiTheme="minorHAnsi"/>
                <w:color w:val="000000" w:themeColor="text1"/>
              </w:rPr>
            </w:pPr>
          </w:p>
          <w:p w14:paraId="5440C76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14:paraId="5440C76D" w14:textId="77777777" w:rsidR="00224E91" w:rsidRPr="007A2109" w:rsidRDefault="00224E91" w:rsidP="00CA119D">
            <w:pPr>
              <w:pStyle w:val="Default"/>
              <w:rPr>
                <w:rFonts w:asciiTheme="minorHAnsi" w:hAnsiTheme="minorHAnsi"/>
                <w:color w:val="000000" w:themeColor="text1"/>
              </w:rPr>
            </w:pPr>
          </w:p>
          <w:p w14:paraId="5440C76E"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14:paraId="5440C76F" w14:textId="77777777" w:rsidR="00224E91" w:rsidRPr="007A2109" w:rsidRDefault="00224E91" w:rsidP="00CA119D">
            <w:pPr>
              <w:rPr>
                <w:rFonts w:cs="Arial"/>
                <w:color w:val="000000" w:themeColor="text1"/>
                <w:sz w:val="24"/>
                <w:szCs w:val="24"/>
              </w:rPr>
            </w:pPr>
          </w:p>
          <w:p w14:paraId="5440C770" w14:textId="77777777" w:rsidR="00224E91" w:rsidRPr="007A2109" w:rsidRDefault="00224E91" w:rsidP="00CA119D">
            <w:pPr>
              <w:rPr>
                <w:rFonts w:cs="Arial"/>
                <w:color w:val="000000" w:themeColor="text1"/>
                <w:sz w:val="24"/>
                <w:szCs w:val="24"/>
              </w:rPr>
            </w:pPr>
          </w:p>
          <w:p w14:paraId="5440C771" w14:textId="77777777" w:rsidR="00224E91" w:rsidRPr="007A2109" w:rsidRDefault="00224E91" w:rsidP="00CA119D">
            <w:pPr>
              <w:rPr>
                <w:rFonts w:cs="Arial"/>
                <w:color w:val="000000" w:themeColor="text1"/>
                <w:sz w:val="24"/>
                <w:szCs w:val="24"/>
              </w:rPr>
            </w:pPr>
          </w:p>
        </w:tc>
      </w:tr>
    </w:tbl>
    <w:p w14:paraId="5440C773" w14:textId="77777777" w:rsidR="00224E91" w:rsidRPr="007A2109" w:rsidRDefault="00224E91" w:rsidP="001A6202">
      <w:pPr>
        <w:rPr>
          <w:rFonts w:cs="Arial"/>
          <w:color w:val="000000" w:themeColor="text1"/>
          <w:sz w:val="24"/>
          <w:szCs w:val="24"/>
        </w:rPr>
      </w:pPr>
    </w:p>
    <w:p w14:paraId="5440C774" w14:textId="77777777"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14:paraId="5440C775" w14:textId="2E80315D"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14:paraId="5440C776" w14:textId="20AF2AA6"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14:paraId="5440C777" w14:textId="77777777" w:rsidR="00224E91" w:rsidRPr="007A2109" w:rsidRDefault="00224E91" w:rsidP="001A6202">
      <w:pPr>
        <w:rPr>
          <w:b/>
          <w:color w:val="000000" w:themeColor="text1"/>
        </w:rPr>
      </w:pPr>
    </w:p>
    <w:sectPr w:rsidR="00224E91" w:rsidRPr="007A210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6B6A" w14:textId="77777777" w:rsidR="0039621E" w:rsidRDefault="0039621E" w:rsidP="00224E91">
      <w:pPr>
        <w:spacing w:after="0" w:line="240" w:lineRule="auto"/>
      </w:pPr>
      <w:r>
        <w:separator/>
      </w:r>
    </w:p>
  </w:endnote>
  <w:endnote w:type="continuationSeparator" w:id="0">
    <w:p w14:paraId="107CD748" w14:textId="77777777" w:rsidR="0039621E" w:rsidRDefault="0039621E"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C2" w14:textId="77777777" w:rsidR="004D2692" w:rsidRDefault="004D2692"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C7C3" w14:textId="19144882" w:rsidR="004D2692" w:rsidRPr="007A2109" w:rsidRDefault="004D2692"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CF6B93" w:rsidRPr="00CF6B93">
      <w:rPr>
        <w:rFonts w:eastAsiaTheme="majorEastAsia" w:cstheme="majorBidi"/>
        <w:noProof/>
        <w:color w:val="000000" w:themeColor="text1"/>
        <w:sz w:val="20"/>
        <w:szCs w:val="20"/>
      </w:rPr>
      <w:t>27</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608D" w14:textId="77777777" w:rsidR="0039621E" w:rsidRDefault="0039621E" w:rsidP="00224E91">
      <w:pPr>
        <w:spacing w:after="0" w:line="240" w:lineRule="auto"/>
      </w:pPr>
      <w:r>
        <w:separator/>
      </w:r>
    </w:p>
  </w:footnote>
  <w:footnote w:type="continuationSeparator" w:id="0">
    <w:p w14:paraId="2E746B45" w14:textId="77777777" w:rsidR="0039621E" w:rsidRDefault="0039621E" w:rsidP="00224E91">
      <w:pPr>
        <w:spacing w:after="0" w:line="240" w:lineRule="auto"/>
      </w:pPr>
      <w:r>
        <w:continuationSeparator/>
      </w:r>
    </w:p>
  </w:footnote>
  <w:footnote w:id="1">
    <w:p w14:paraId="5440C7C4" w14:textId="6AB2B25B" w:rsidR="004D2692" w:rsidRDefault="004D2692">
      <w:pPr>
        <w:pStyle w:val="FootnoteText"/>
      </w:pPr>
      <w:r>
        <w:rPr>
          <w:rStyle w:val="FootnoteReference"/>
        </w:rPr>
        <w:footnoteRef/>
      </w:r>
      <w:r>
        <w:t xml:space="preserve"> Co-Operating to Safeguard Children and Young People in Northern Ireland (August 2017)</w:t>
      </w:r>
    </w:p>
    <w:p w14:paraId="5440C7C5" w14:textId="77777777" w:rsidR="004D2692" w:rsidRDefault="00E54E41">
      <w:pPr>
        <w:pStyle w:val="FootnoteText"/>
      </w:pPr>
      <w:hyperlink r:id="rId1" w:history="1">
        <w:r w:rsidR="004D2692"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790410">
    <w:abstractNumId w:val="16"/>
  </w:num>
  <w:num w:numId="2" w16cid:durableId="1395351482">
    <w:abstractNumId w:val="23"/>
  </w:num>
  <w:num w:numId="3" w16cid:durableId="788665412">
    <w:abstractNumId w:val="28"/>
  </w:num>
  <w:num w:numId="4" w16cid:durableId="2021152851">
    <w:abstractNumId w:val="19"/>
  </w:num>
  <w:num w:numId="5" w16cid:durableId="902955156">
    <w:abstractNumId w:val="2"/>
  </w:num>
  <w:num w:numId="6" w16cid:durableId="973678650">
    <w:abstractNumId w:val="5"/>
  </w:num>
  <w:num w:numId="7" w16cid:durableId="298263722">
    <w:abstractNumId w:val="32"/>
  </w:num>
  <w:num w:numId="8" w16cid:durableId="880634354">
    <w:abstractNumId w:val="6"/>
  </w:num>
  <w:num w:numId="9" w16cid:durableId="1442191622">
    <w:abstractNumId w:val="21"/>
  </w:num>
  <w:num w:numId="10" w16cid:durableId="332415765">
    <w:abstractNumId w:val="12"/>
  </w:num>
  <w:num w:numId="11" w16cid:durableId="1385835535">
    <w:abstractNumId w:val="26"/>
  </w:num>
  <w:num w:numId="12" w16cid:durableId="1628856085">
    <w:abstractNumId w:val="7"/>
  </w:num>
  <w:num w:numId="13" w16cid:durableId="1960987576">
    <w:abstractNumId w:val="17"/>
  </w:num>
  <w:num w:numId="14" w16cid:durableId="1415780346">
    <w:abstractNumId w:val="4"/>
  </w:num>
  <w:num w:numId="15" w16cid:durableId="1301770487">
    <w:abstractNumId w:val="8"/>
  </w:num>
  <w:num w:numId="16" w16cid:durableId="1336490695">
    <w:abstractNumId w:val="25"/>
  </w:num>
  <w:num w:numId="17" w16cid:durableId="1733624003">
    <w:abstractNumId w:val="20"/>
  </w:num>
  <w:num w:numId="18" w16cid:durableId="1495224283">
    <w:abstractNumId w:val="11"/>
  </w:num>
  <w:num w:numId="19" w16cid:durableId="843974429">
    <w:abstractNumId w:val="9"/>
  </w:num>
  <w:num w:numId="20" w16cid:durableId="767581394">
    <w:abstractNumId w:val="22"/>
  </w:num>
  <w:num w:numId="21" w16cid:durableId="1556698528">
    <w:abstractNumId w:val="1"/>
  </w:num>
  <w:num w:numId="22" w16cid:durableId="136337684">
    <w:abstractNumId w:val="27"/>
  </w:num>
  <w:num w:numId="23" w16cid:durableId="2043482215">
    <w:abstractNumId w:val="31"/>
  </w:num>
  <w:num w:numId="24" w16cid:durableId="591740567">
    <w:abstractNumId w:val="29"/>
  </w:num>
  <w:num w:numId="25" w16cid:durableId="1607033629">
    <w:abstractNumId w:val="3"/>
  </w:num>
  <w:num w:numId="26" w16cid:durableId="192571494">
    <w:abstractNumId w:val="15"/>
  </w:num>
  <w:num w:numId="27" w16cid:durableId="949896236">
    <w:abstractNumId w:val="30"/>
  </w:num>
  <w:num w:numId="28" w16cid:durableId="543637467">
    <w:abstractNumId w:val="13"/>
  </w:num>
  <w:num w:numId="29" w16cid:durableId="441807993">
    <w:abstractNumId w:val="18"/>
  </w:num>
  <w:num w:numId="30" w16cid:durableId="1910916621">
    <w:abstractNumId w:val="10"/>
  </w:num>
  <w:num w:numId="31" w16cid:durableId="849490573">
    <w:abstractNumId w:val="14"/>
  </w:num>
  <w:num w:numId="32" w16cid:durableId="31922355">
    <w:abstractNumId w:val="24"/>
  </w:num>
  <w:num w:numId="33" w16cid:durableId="7270010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222A6"/>
    <w:rsid w:val="00025493"/>
    <w:rsid w:val="00030637"/>
    <w:rsid w:val="00031FA7"/>
    <w:rsid w:val="00051F66"/>
    <w:rsid w:val="0005632E"/>
    <w:rsid w:val="00061206"/>
    <w:rsid w:val="000709B4"/>
    <w:rsid w:val="00075979"/>
    <w:rsid w:val="00084FF3"/>
    <w:rsid w:val="00085902"/>
    <w:rsid w:val="00092931"/>
    <w:rsid w:val="000958B9"/>
    <w:rsid w:val="000B3F44"/>
    <w:rsid w:val="000B5542"/>
    <w:rsid w:val="000E124B"/>
    <w:rsid w:val="000E6C24"/>
    <w:rsid w:val="001208F9"/>
    <w:rsid w:val="00121849"/>
    <w:rsid w:val="00131F7C"/>
    <w:rsid w:val="00133F6D"/>
    <w:rsid w:val="001361D3"/>
    <w:rsid w:val="00136D87"/>
    <w:rsid w:val="00141FA4"/>
    <w:rsid w:val="0014427A"/>
    <w:rsid w:val="00150CF0"/>
    <w:rsid w:val="001512C0"/>
    <w:rsid w:val="001555C6"/>
    <w:rsid w:val="00157CE7"/>
    <w:rsid w:val="00176EAE"/>
    <w:rsid w:val="0018071D"/>
    <w:rsid w:val="00185BF7"/>
    <w:rsid w:val="001A4309"/>
    <w:rsid w:val="001A5DE0"/>
    <w:rsid w:val="001A6202"/>
    <w:rsid w:val="001B4D98"/>
    <w:rsid w:val="001C5633"/>
    <w:rsid w:val="001F43CB"/>
    <w:rsid w:val="002000F5"/>
    <w:rsid w:val="0020177C"/>
    <w:rsid w:val="002030DC"/>
    <w:rsid w:val="00212BCF"/>
    <w:rsid w:val="00214227"/>
    <w:rsid w:val="00223080"/>
    <w:rsid w:val="00224E91"/>
    <w:rsid w:val="00230D35"/>
    <w:rsid w:val="00240623"/>
    <w:rsid w:val="00241365"/>
    <w:rsid w:val="0025584F"/>
    <w:rsid w:val="002673B8"/>
    <w:rsid w:val="0027370F"/>
    <w:rsid w:val="00296BC0"/>
    <w:rsid w:val="00297D5B"/>
    <w:rsid w:val="002A25A9"/>
    <w:rsid w:val="002A6129"/>
    <w:rsid w:val="002A7EC9"/>
    <w:rsid w:val="002B3A6F"/>
    <w:rsid w:val="002C3FAC"/>
    <w:rsid w:val="002D1085"/>
    <w:rsid w:val="002D188F"/>
    <w:rsid w:val="002E487C"/>
    <w:rsid w:val="002E5149"/>
    <w:rsid w:val="002F3EF8"/>
    <w:rsid w:val="002F5725"/>
    <w:rsid w:val="00305262"/>
    <w:rsid w:val="003074FA"/>
    <w:rsid w:val="00310EFA"/>
    <w:rsid w:val="00311932"/>
    <w:rsid w:val="00312C44"/>
    <w:rsid w:val="00313DDA"/>
    <w:rsid w:val="003402BC"/>
    <w:rsid w:val="00341F41"/>
    <w:rsid w:val="003526E0"/>
    <w:rsid w:val="003537B8"/>
    <w:rsid w:val="00366ABF"/>
    <w:rsid w:val="00367351"/>
    <w:rsid w:val="0037706A"/>
    <w:rsid w:val="003942D4"/>
    <w:rsid w:val="0039621E"/>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1406"/>
    <w:rsid w:val="00422188"/>
    <w:rsid w:val="00425718"/>
    <w:rsid w:val="004266EC"/>
    <w:rsid w:val="00437858"/>
    <w:rsid w:val="00440C50"/>
    <w:rsid w:val="00451121"/>
    <w:rsid w:val="00454774"/>
    <w:rsid w:val="00461876"/>
    <w:rsid w:val="00466231"/>
    <w:rsid w:val="00473B91"/>
    <w:rsid w:val="00473C85"/>
    <w:rsid w:val="00480FC1"/>
    <w:rsid w:val="00483A49"/>
    <w:rsid w:val="004903CD"/>
    <w:rsid w:val="004A7CF8"/>
    <w:rsid w:val="004B4533"/>
    <w:rsid w:val="004B5B94"/>
    <w:rsid w:val="004C543A"/>
    <w:rsid w:val="004C6030"/>
    <w:rsid w:val="004D2692"/>
    <w:rsid w:val="004D650B"/>
    <w:rsid w:val="00504EE0"/>
    <w:rsid w:val="005069D7"/>
    <w:rsid w:val="00513BE2"/>
    <w:rsid w:val="00527710"/>
    <w:rsid w:val="005322F3"/>
    <w:rsid w:val="00533103"/>
    <w:rsid w:val="00572891"/>
    <w:rsid w:val="00573699"/>
    <w:rsid w:val="00576947"/>
    <w:rsid w:val="00585853"/>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3BBE"/>
    <w:rsid w:val="006814BD"/>
    <w:rsid w:val="00682040"/>
    <w:rsid w:val="00686AA5"/>
    <w:rsid w:val="0069593B"/>
    <w:rsid w:val="006B2B53"/>
    <w:rsid w:val="006B7D5E"/>
    <w:rsid w:val="006C541E"/>
    <w:rsid w:val="006D0B87"/>
    <w:rsid w:val="006D5425"/>
    <w:rsid w:val="006D7648"/>
    <w:rsid w:val="006E30F7"/>
    <w:rsid w:val="006E6235"/>
    <w:rsid w:val="006F4D60"/>
    <w:rsid w:val="007071CD"/>
    <w:rsid w:val="0071230F"/>
    <w:rsid w:val="00714351"/>
    <w:rsid w:val="00715E2B"/>
    <w:rsid w:val="007345CC"/>
    <w:rsid w:val="0074366B"/>
    <w:rsid w:val="00743C2E"/>
    <w:rsid w:val="00756E80"/>
    <w:rsid w:val="007660C4"/>
    <w:rsid w:val="00774B99"/>
    <w:rsid w:val="0077795C"/>
    <w:rsid w:val="00781CD9"/>
    <w:rsid w:val="00785F52"/>
    <w:rsid w:val="007A0E17"/>
    <w:rsid w:val="007A188C"/>
    <w:rsid w:val="007A2109"/>
    <w:rsid w:val="007A378D"/>
    <w:rsid w:val="007A777C"/>
    <w:rsid w:val="007B68E0"/>
    <w:rsid w:val="007C2B21"/>
    <w:rsid w:val="007D6B32"/>
    <w:rsid w:val="007E3BDF"/>
    <w:rsid w:val="007E5DF8"/>
    <w:rsid w:val="007F2FA7"/>
    <w:rsid w:val="007F359E"/>
    <w:rsid w:val="007F6A4D"/>
    <w:rsid w:val="00804843"/>
    <w:rsid w:val="0081275E"/>
    <w:rsid w:val="00840DBA"/>
    <w:rsid w:val="00841305"/>
    <w:rsid w:val="00845038"/>
    <w:rsid w:val="0084787E"/>
    <w:rsid w:val="00861339"/>
    <w:rsid w:val="0086677E"/>
    <w:rsid w:val="0088213A"/>
    <w:rsid w:val="00890DCE"/>
    <w:rsid w:val="008933ED"/>
    <w:rsid w:val="008936ED"/>
    <w:rsid w:val="0089439B"/>
    <w:rsid w:val="00896F53"/>
    <w:rsid w:val="008B02B3"/>
    <w:rsid w:val="008B3E38"/>
    <w:rsid w:val="008C4424"/>
    <w:rsid w:val="008F3EDC"/>
    <w:rsid w:val="008F3F28"/>
    <w:rsid w:val="0091294E"/>
    <w:rsid w:val="00912C4A"/>
    <w:rsid w:val="009152FE"/>
    <w:rsid w:val="009370B6"/>
    <w:rsid w:val="00937904"/>
    <w:rsid w:val="009468A4"/>
    <w:rsid w:val="009469E5"/>
    <w:rsid w:val="00950925"/>
    <w:rsid w:val="009566BE"/>
    <w:rsid w:val="00977129"/>
    <w:rsid w:val="009855F3"/>
    <w:rsid w:val="009926B2"/>
    <w:rsid w:val="00993A9C"/>
    <w:rsid w:val="009A68EB"/>
    <w:rsid w:val="009C0A92"/>
    <w:rsid w:val="009C3B2F"/>
    <w:rsid w:val="009D1287"/>
    <w:rsid w:val="009D26DD"/>
    <w:rsid w:val="009D6B77"/>
    <w:rsid w:val="009D73D7"/>
    <w:rsid w:val="009E76FF"/>
    <w:rsid w:val="009E77E9"/>
    <w:rsid w:val="009F5EDE"/>
    <w:rsid w:val="00A13640"/>
    <w:rsid w:val="00A20D42"/>
    <w:rsid w:val="00A318B2"/>
    <w:rsid w:val="00A34896"/>
    <w:rsid w:val="00A5637C"/>
    <w:rsid w:val="00A56976"/>
    <w:rsid w:val="00A73CA3"/>
    <w:rsid w:val="00A771FC"/>
    <w:rsid w:val="00A87017"/>
    <w:rsid w:val="00A875A3"/>
    <w:rsid w:val="00AA0CD0"/>
    <w:rsid w:val="00AA3783"/>
    <w:rsid w:val="00AB23DB"/>
    <w:rsid w:val="00AB304E"/>
    <w:rsid w:val="00AC1AE0"/>
    <w:rsid w:val="00AC4791"/>
    <w:rsid w:val="00AC5AE5"/>
    <w:rsid w:val="00AD0D1C"/>
    <w:rsid w:val="00B013CB"/>
    <w:rsid w:val="00B07CC1"/>
    <w:rsid w:val="00B15BC6"/>
    <w:rsid w:val="00B22441"/>
    <w:rsid w:val="00B225AD"/>
    <w:rsid w:val="00B26D23"/>
    <w:rsid w:val="00B32960"/>
    <w:rsid w:val="00B3560F"/>
    <w:rsid w:val="00B46A31"/>
    <w:rsid w:val="00B55462"/>
    <w:rsid w:val="00B6333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85252"/>
    <w:rsid w:val="00C9019C"/>
    <w:rsid w:val="00C94ABA"/>
    <w:rsid w:val="00C95F3D"/>
    <w:rsid w:val="00C96CF0"/>
    <w:rsid w:val="00CA119D"/>
    <w:rsid w:val="00CA1701"/>
    <w:rsid w:val="00CA6786"/>
    <w:rsid w:val="00CB3D2E"/>
    <w:rsid w:val="00CB469E"/>
    <w:rsid w:val="00CB6DD3"/>
    <w:rsid w:val="00CE4849"/>
    <w:rsid w:val="00CF0107"/>
    <w:rsid w:val="00CF1136"/>
    <w:rsid w:val="00CF2269"/>
    <w:rsid w:val="00CF6B93"/>
    <w:rsid w:val="00D31818"/>
    <w:rsid w:val="00D410B9"/>
    <w:rsid w:val="00D45B25"/>
    <w:rsid w:val="00D5706E"/>
    <w:rsid w:val="00D63D30"/>
    <w:rsid w:val="00D8036A"/>
    <w:rsid w:val="00D867F2"/>
    <w:rsid w:val="00DA1086"/>
    <w:rsid w:val="00DA1299"/>
    <w:rsid w:val="00DA30F5"/>
    <w:rsid w:val="00DA480F"/>
    <w:rsid w:val="00DA737B"/>
    <w:rsid w:val="00DB0E3E"/>
    <w:rsid w:val="00DB53D1"/>
    <w:rsid w:val="00DB608B"/>
    <w:rsid w:val="00DB6C05"/>
    <w:rsid w:val="00DC00BD"/>
    <w:rsid w:val="00DC116B"/>
    <w:rsid w:val="00DD3C30"/>
    <w:rsid w:val="00DD4B62"/>
    <w:rsid w:val="00DE3D2C"/>
    <w:rsid w:val="00DF2A37"/>
    <w:rsid w:val="00E01FF3"/>
    <w:rsid w:val="00E06F10"/>
    <w:rsid w:val="00E119FF"/>
    <w:rsid w:val="00E131A2"/>
    <w:rsid w:val="00E249E5"/>
    <w:rsid w:val="00E25253"/>
    <w:rsid w:val="00E357C9"/>
    <w:rsid w:val="00E54E41"/>
    <w:rsid w:val="00E56174"/>
    <w:rsid w:val="00E5765A"/>
    <w:rsid w:val="00E57A44"/>
    <w:rsid w:val="00E615D9"/>
    <w:rsid w:val="00E920F3"/>
    <w:rsid w:val="00E94966"/>
    <w:rsid w:val="00EB01A6"/>
    <w:rsid w:val="00EB68E5"/>
    <w:rsid w:val="00ED016A"/>
    <w:rsid w:val="00ED735C"/>
    <w:rsid w:val="00EF1C11"/>
    <w:rsid w:val="00EF2188"/>
    <w:rsid w:val="00F02BE0"/>
    <w:rsid w:val="00F02F10"/>
    <w:rsid w:val="00F0678D"/>
    <w:rsid w:val="00F2433B"/>
    <w:rsid w:val="00F643D3"/>
    <w:rsid w:val="00F80976"/>
    <w:rsid w:val="00F81BE5"/>
    <w:rsid w:val="00FB60BF"/>
    <w:rsid w:val="00FC48F7"/>
    <w:rsid w:val="00FD4CA2"/>
    <w:rsid w:val="00FE3B1E"/>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0C566"/>
  <w15:docId w15:val="{AA6CC74B-0EB9-4BA8-9149-AC0149AE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eduresonline.com/trixcms/media/1248/signs-and-symptoms-of-child-abuse-and-neglec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2.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3.xml><?xml version="1.0" encoding="utf-8"?>
<ds:datastoreItem xmlns:ds="http://schemas.openxmlformats.org/officeDocument/2006/customXml" ds:itemID="{71A57B43-92C4-4EBC-AC6B-393514E77838}">
  <ds:schemaRefs>
    <ds:schemaRef ds:uri="http://schemas.openxmlformats.org/officeDocument/2006/bibliography"/>
  </ds:schemaRefs>
</ds:datastoreItem>
</file>

<file path=customXml/itemProps4.xml><?xml version="1.0" encoding="utf-8"?>
<ds:datastoreItem xmlns:ds="http://schemas.openxmlformats.org/officeDocument/2006/customXml" ds:itemID="{55CB7FEA-7ABD-4404-81D3-5866A2A6ACDF}">
  <ds:schemaRefs>
    <ds:schemaRef ds:uri="4f9494e1-5791-43ec-84ee-7ad6667a2be3"/>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7523</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 Managh</cp:lastModifiedBy>
  <cp:revision>18</cp:revision>
  <cp:lastPrinted>2019-05-16T10:31:00Z</cp:lastPrinted>
  <dcterms:created xsi:type="dcterms:W3CDTF">2019-05-07T18:54:00Z</dcterms:created>
  <dcterms:modified xsi:type="dcterms:W3CDTF">2023-10-05T13:27:00Z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